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6B" w:rsidRPr="00C4716B" w:rsidRDefault="00C4716B" w:rsidP="00C4716B">
      <w:pPr>
        <w:jc w:val="center"/>
        <w:rPr>
          <w:rFonts w:ascii="Arial" w:hAnsi="Arial" w:cs="Arial"/>
          <w:b/>
          <w:sz w:val="24"/>
          <w:szCs w:val="20"/>
          <w:u w:val="single"/>
        </w:rPr>
      </w:pPr>
      <w:r w:rsidRPr="00C4716B">
        <w:rPr>
          <w:rFonts w:ascii="Arial" w:hAnsi="Arial" w:cs="Arial"/>
          <w:b/>
          <w:sz w:val="24"/>
          <w:szCs w:val="20"/>
          <w:u w:val="single"/>
        </w:rPr>
        <w:t>Projektdatenblatt</w:t>
      </w: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rsidR="00AA59B2" w:rsidRPr="00B76225" w:rsidRDefault="00AA59B2" w:rsidP="00AF21BE">
            <w:pPr>
              <w:rPr>
                <w:rFonts w:ascii="Arial" w:hAnsi="Arial" w:cs="Arial"/>
                <w:color w:val="92D050"/>
                <w:sz w:val="20"/>
              </w:rPr>
            </w:pPr>
            <w:r w:rsidRPr="00AA59B2">
              <w:rPr>
                <w:rFonts w:ascii="Arial" w:hAnsi="Arial" w:cs="Arial"/>
                <w:b/>
              </w:rPr>
              <w:t>Projekttitel:</w:t>
            </w:r>
            <w:r w:rsidR="00B76225">
              <w:rPr>
                <w:rFonts w:ascii="Arial" w:hAnsi="Arial" w:cs="Arial"/>
                <w:b/>
              </w:rPr>
              <w:t xml:space="preserve"> </w:t>
            </w:r>
            <w:r w:rsidR="000B31CC">
              <w:rPr>
                <w:rFonts w:ascii="Arial" w:hAnsi="Arial" w:cs="Arial"/>
                <w:color w:val="00B050"/>
                <w:sz w:val="20"/>
              </w:rPr>
              <w:t>Bitte hier eingeben</w:t>
            </w:r>
            <w:r w:rsidR="00B76225" w:rsidRPr="00F34C14">
              <w:rPr>
                <w:rFonts w:ascii="Arial" w:hAnsi="Arial" w:cs="Arial"/>
                <w:color w:val="00B050"/>
                <w:sz w:val="20"/>
              </w:rPr>
              <w:t xml:space="preserve"> </w:t>
            </w:r>
            <w:r w:rsidR="00AF21BE" w:rsidRPr="000B31CC">
              <w:rPr>
                <w:rFonts w:ascii="Arial" w:hAnsi="Arial" w:cs="Arial"/>
                <w:i/>
                <w:color w:val="808080" w:themeColor="background1" w:themeShade="80"/>
                <w:sz w:val="20"/>
              </w:rPr>
              <w:t>(Projekttitel</w:t>
            </w:r>
            <w:r w:rsidR="00B76225" w:rsidRPr="000B31CC">
              <w:rPr>
                <w:rFonts w:ascii="Arial" w:hAnsi="Arial" w:cs="Arial"/>
                <w:i/>
                <w:color w:val="808080" w:themeColor="background1" w:themeShade="80"/>
                <w:sz w:val="20"/>
              </w:rPr>
              <w:t xml:space="preserve"> kurz und prägnant</w:t>
            </w:r>
            <w:r w:rsidR="00AF21BE" w:rsidRPr="000B31CC">
              <w:rPr>
                <w:rFonts w:ascii="Arial" w:hAnsi="Arial" w:cs="Arial"/>
                <w:i/>
                <w:color w:val="808080" w:themeColor="background1" w:themeShade="80"/>
                <w:sz w:val="20"/>
              </w:rPr>
              <w:t xml:space="preserve">. </w:t>
            </w:r>
            <w:r w:rsidR="000B31CC">
              <w:rPr>
                <w:rFonts w:ascii="Arial" w:hAnsi="Arial" w:cs="Arial"/>
                <w:i/>
                <w:color w:val="808080" w:themeColor="background1" w:themeShade="80"/>
                <w:sz w:val="20"/>
              </w:rPr>
              <w:t>Max. 1 Zeile.)</w:t>
            </w:r>
          </w:p>
        </w:tc>
      </w:tr>
      <w:tr w:rsidR="00AA59B2" w:rsidRPr="000261CC"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rsidR="00AA59B2" w:rsidRPr="00E469BB" w:rsidRDefault="00AA59B2" w:rsidP="00CD3747">
            <w:pPr>
              <w:rPr>
                <w:rFonts w:ascii="Arial" w:hAnsi="Arial" w:cs="Arial"/>
                <w:sz w:val="20"/>
              </w:rPr>
            </w:pPr>
            <w:r w:rsidRPr="00AA59B2">
              <w:rPr>
                <w:rFonts w:ascii="Arial" w:hAnsi="Arial" w:cs="Arial"/>
                <w:b/>
              </w:rPr>
              <w:t>Projektnummer</w:t>
            </w:r>
            <w:r>
              <w:rPr>
                <w:rFonts w:ascii="Arial" w:hAnsi="Arial" w:cs="Arial"/>
                <w:b/>
              </w:rPr>
              <w:t>:</w:t>
            </w:r>
            <w:r w:rsidR="00B76225">
              <w:rPr>
                <w:rFonts w:ascii="Arial" w:hAnsi="Arial" w:cs="Arial"/>
                <w:b/>
              </w:rPr>
              <w:t xml:space="preserve"> </w:t>
            </w:r>
            <w:r w:rsidR="00F34C14" w:rsidRPr="00F34C14">
              <w:rPr>
                <w:rFonts w:ascii="Arial" w:hAnsi="Arial" w:cs="Arial"/>
                <w:color w:val="FF0000"/>
                <w:sz w:val="20"/>
                <w:szCs w:val="20"/>
              </w:rPr>
              <w:t>ist vom Regionalmanagement (RM) auszufüllen</w:t>
            </w:r>
          </w:p>
        </w:tc>
      </w:tr>
      <w:tr w:rsidR="00061E2C" w:rsidRPr="000261CC"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rsidR="00061E2C" w:rsidRPr="00F34C14" w:rsidRDefault="00F94B29" w:rsidP="00CD3747">
            <w:pPr>
              <w:rPr>
                <w:rFonts w:ascii="Arial" w:hAnsi="Arial" w:cs="Arial"/>
              </w:rPr>
            </w:pPr>
            <w:r>
              <w:rPr>
                <w:rFonts w:ascii="Arial" w:hAnsi="Arial" w:cs="Arial"/>
                <w:color w:val="FF0000"/>
                <w:sz w:val="20"/>
              </w:rPr>
              <w:t>i</w:t>
            </w:r>
            <w:r w:rsidR="00F34C14" w:rsidRPr="00F34C14">
              <w:rPr>
                <w:rFonts w:ascii="Arial" w:hAnsi="Arial" w:cs="Arial"/>
                <w:color w:val="FF0000"/>
                <w:sz w:val="20"/>
              </w:rPr>
              <w:t xml:space="preserve">st vom RM auszufüllen </w:t>
            </w:r>
          </w:p>
        </w:tc>
      </w:tr>
      <w:tr w:rsidR="00FA45BC" w:rsidRPr="000261CC"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rsidR="00FA45BC" w:rsidRDefault="00F94B29" w:rsidP="00CD3747">
            <w:pPr>
              <w:rPr>
                <w:rFonts w:ascii="Arial" w:hAnsi="Arial" w:cs="Arial"/>
                <w:b/>
              </w:rPr>
            </w:pPr>
            <w:r>
              <w:rPr>
                <w:rFonts w:ascii="Arial" w:hAnsi="Arial" w:cs="Arial"/>
                <w:color w:val="FF0000"/>
                <w:sz w:val="20"/>
              </w:rPr>
              <w:t>i</w:t>
            </w:r>
            <w:r w:rsidR="00F34C14" w:rsidRPr="00F34C14">
              <w:rPr>
                <w:rFonts w:ascii="Arial" w:hAnsi="Arial" w:cs="Arial"/>
                <w:color w:val="FF0000"/>
                <w:sz w:val="20"/>
              </w:rPr>
              <w:t>st vom RM auszufüllen</w:t>
            </w:r>
          </w:p>
        </w:tc>
      </w:tr>
    </w:tbl>
    <w:p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047"/>
        <w:gridCol w:w="654"/>
        <w:gridCol w:w="2394"/>
        <w:gridCol w:w="2967"/>
      </w:tblGrid>
      <w:tr w:rsidR="003F5E31" w:rsidRPr="000261CC" w:rsidTr="00CD3747">
        <w:trPr>
          <w:trHeight w:hRule="exact" w:val="340"/>
        </w:trPr>
        <w:tc>
          <w:tcPr>
            <w:tcW w:w="5000" w:type="pct"/>
            <w:gridSpan w:val="4"/>
            <w:shd w:val="clear" w:color="auto" w:fill="D9D9D9" w:themeFill="background1" w:themeFillShade="D9"/>
            <w:vAlign w:val="center"/>
          </w:tcPr>
          <w:p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rsidTr="007551FB">
        <w:trPr>
          <w:trHeight w:hRule="exact" w:val="340"/>
        </w:trPr>
        <w:tc>
          <w:tcPr>
            <w:tcW w:w="2042" w:type="pct"/>
            <w:gridSpan w:val="2"/>
            <w:vAlign w:val="center"/>
          </w:tcPr>
          <w:p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gridSpan w:val="2"/>
            <w:vAlign w:val="center"/>
          </w:tcPr>
          <w:p w:rsidR="003F17BB" w:rsidRPr="008D6EAF" w:rsidRDefault="000B31CC" w:rsidP="000B31CC">
            <w:pPr>
              <w:rPr>
                <w:rFonts w:ascii="Arial" w:hAnsi="Arial" w:cs="Arial"/>
                <w:sz w:val="20"/>
                <w:szCs w:val="20"/>
              </w:rPr>
            </w:pPr>
            <w:r>
              <w:rPr>
                <w:rFonts w:ascii="Arial" w:hAnsi="Arial" w:cs="Arial"/>
                <w:color w:val="00B050"/>
                <w:sz w:val="20"/>
                <w:szCs w:val="20"/>
              </w:rPr>
              <w:t>Bitte hier eingeben</w:t>
            </w:r>
            <w:r w:rsidR="00B76225" w:rsidRPr="00B76225">
              <w:rPr>
                <w:rFonts w:ascii="Arial" w:hAnsi="Arial" w:cs="Arial"/>
                <w:color w:val="00B050"/>
                <w:sz w:val="20"/>
                <w:szCs w:val="20"/>
              </w:rPr>
              <w:t xml:space="preserve">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CD3747" w:rsidRPr="000261CC" w:rsidTr="00F34C14">
        <w:trPr>
          <w:trHeight w:hRule="exact" w:val="434"/>
        </w:trPr>
        <w:tc>
          <w:tcPr>
            <w:tcW w:w="2042" w:type="pct"/>
            <w:gridSpan w:val="2"/>
            <w:tcBorders>
              <w:bottom w:val="single" w:sz="4" w:space="0" w:color="auto"/>
            </w:tcBorders>
            <w:vAlign w:val="center"/>
          </w:tcPr>
          <w:p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gridSpan w:val="2"/>
            <w:tcBorders>
              <w:bottom w:val="single" w:sz="4" w:space="0" w:color="auto"/>
            </w:tcBorders>
            <w:vAlign w:val="center"/>
          </w:tcPr>
          <w:p w:rsidR="00CD3747" w:rsidRPr="008D6EAF" w:rsidRDefault="000B31CC" w:rsidP="00CD3747">
            <w:pPr>
              <w:rPr>
                <w:rFonts w:ascii="Arial" w:hAnsi="Arial" w:cs="Arial"/>
                <w:sz w:val="20"/>
                <w:szCs w:val="20"/>
              </w:rPr>
            </w:pPr>
            <w:r>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1E5400" w:rsidRPr="000261CC" w:rsidTr="007551FB">
        <w:trPr>
          <w:trHeight w:hRule="exact" w:val="340"/>
        </w:trPr>
        <w:tc>
          <w:tcPr>
            <w:tcW w:w="2042" w:type="pct"/>
            <w:gridSpan w:val="2"/>
            <w:tcBorders>
              <w:bottom w:val="single" w:sz="4" w:space="0" w:color="auto"/>
            </w:tcBorders>
            <w:vAlign w:val="center"/>
          </w:tcPr>
          <w:p w:rsidR="001E5400" w:rsidRPr="008D6EAF" w:rsidRDefault="001E5400" w:rsidP="00CD3747">
            <w:pPr>
              <w:rPr>
                <w:rFonts w:ascii="Arial" w:hAnsi="Arial" w:cs="Arial"/>
                <w:sz w:val="20"/>
                <w:szCs w:val="20"/>
              </w:rPr>
            </w:pPr>
            <w:r w:rsidRPr="008D6EAF">
              <w:rPr>
                <w:rFonts w:ascii="Arial" w:hAnsi="Arial" w:cs="Arial"/>
                <w:sz w:val="20"/>
                <w:szCs w:val="20"/>
              </w:rPr>
              <w:t>Fördermodul</w:t>
            </w:r>
          </w:p>
        </w:tc>
        <w:tc>
          <w:tcPr>
            <w:tcW w:w="2958" w:type="pct"/>
            <w:gridSpan w:val="2"/>
            <w:tcBorders>
              <w:bottom w:val="single" w:sz="4" w:space="0" w:color="auto"/>
            </w:tcBorders>
            <w:vAlign w:val="center"/>
          </w:tcPr>
          <w:p w:rsidR="001E5400" w:rsidRPr="008D6EAF" w:rsidRDefault="00F94B29" w:rsidP="00CD3747">
            <w:pPr>
              <w:spacing w:after="200" w:line="276" w:lineRule="auto"/>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A765F4" w:rsidRPr="000261CC"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rsidR="00A765F4" w:rsidRPr="008D6EAF" w:rsidRDefault="00A765F4" w:rsidP="00CD3747">
            <w:pPr>
              <w:rPr>
                <w:rFonts w:ascii="Arial" w:hAnsi="Arial" w:cs="Arial"/>
                <w:sz w:val="20"/>
                <w:szCs w:val="20"/>
              </w:rPr>
            </w:pPr>
            <w:r w:rsidRPr="008D6EAF">
              <w:rPr>
                <w:rFonts w:ascii="Arial" w:hAnsi="Arial" w:cs="Arial"/>
                <w:sz w:val="20"/>
                <w:szCs w:val="20"/>
              </w:rPr>
              <w:t>Förder</w:t>
            </w:r>
            <w:r w:rsidR="00BE55F7">
              <w:rPr>
                <w:rFonts w:ascii="Arial" w:hAnsi="Arial" w:cs="Arial"/>
                <w:sz w:val="20"/>
                <w:szCs w:val="20"/>
              </w:rPr>
              <w:t xml:space="preserve">ziffer </w:t>
            </w:r>
            <w:r w:rsidR="003E2799">
              <w:rPr>
                <w:rFonts w:ascii="Arial" w:hAnsi="Arial" w:cs="Arial"/>
                <w:sz w:val="20"/>
                <w:szCs w:val="20"/>
              </w:rPr>
              <w:t>(laut Fördersatztabelle)</w:t>
            </w:r>
          </w:p>
        </w:tc>
        <w:tc>
          <w:tcPr>
            <w:tcW w:w="2958" w:type="pct"/>
            <w:gridSpan w:val="2"/>
            <w:tcBorders>
              <w:top w:val="single" w:sz="4" w:space="0" w:color="auto"/>
              <w:left w:val="single" w:sz="4" w:space="0" w:color="auto"/>
              <w:bottom w:val="single" w:sz="4" w:space="0" w:color="auto"/>
            </w:tcBorders>
            <w:shd w:val="clear" w:color="auto" w:fill="auto"/>
            <w:vAlign w:val="center"/>
          </w:tcPr>
          <w:p w:rsidR="00A765F4" w:rsidRPr="008D6EAF" w:rsidRDefault="00F94B29" w:rsidP="00CD3747">
            <w:pPr>
              <w:rPr>
                <w:rFonts w:ascii="Arial" w:hAnsi="Arial" w:cs="Arial"/>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261CC" w:rsidRPr="000261CC"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rsidR="000261CC" w:rsidRPr="008D6EAF" w:rsidRDefault="00A765F4" w:rsidP="00807460">
            <w:pPr>
              <w:rPr>
                <w:rFonts w:ascii="Arial" w:hAnsi="Arial" w:cs="Arial"/>
                <w:sz w:val="20"/>
                <w:szCs w:val="20"/>
              </w:rPr>
            </w:pPr>
            <w:r w:rsidRPr="008D6EAF">
              <w:rPr>
                <w:rFonts w:ascii="Arial" w:hAnsi="Arial" w:cs="Arial"/>
                <w:sz w:val="20"/>
                <w:szCs w:val="20"/>
              </w:rPr>
              <w:t>Förderschwerpunkt LEADER</w:t>
            </w:r>
          </w:p>
        </w:tc>
        <w:tc>
          <w:tcPr>
            <w:tcW w:w="2958" w:type="pct"/>
            <w:gridSpan w:val="2"/>
            <w:tcBorders>
              <w:top w:val="single" w:sz="4" w:space="0" w:color="auto"/>
              <w:left w:val="single" w:sz="4" w:space="0" w:color="auto"/>
              <w:bottom w:val="single" w:sz="4" w:space="0" w:color="auto"/>
            </w:tcBorders>
            <w:shd w:val="clear" w:color="auto" w:fill="auto"/>
            <w:vAlign w:val="center"/>
          </w:tcPr>
          <w:p w:rsidR="000261CC"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EA4E9A" w:rsidRPr="008D6EAF" w:rsidTr="007551FB">
        <w:trPr>
          <w:trHeight w:hRule="exact" w:val="340"/>
        </w:trPr>
        <w:tc>
          <w:tcPr>
            <w:tcW w:w="2042" w:type="pct"/>
            <w:gridSpan w:val="2"/>
            <w:vAlign w:val="center"/>
          </w:tcPr>
          <w:p w:rsidR="00EA4E9A" w:rsidRPr="008D6EAF" w:rsidRDefault="00EA4E9A" w:rsidP="00CD3747">
            <w:pPr>
              <w:rPr>
                <w:rFonts w:ascii="Arial" w:hAnsi="Arial" w:cs="Arial"/>
                <w:sz w:val="20"/>
                <w:szCs w:val="20"/>
              </w:rPr>
            </w:pPr>
            <w:r w:rsidRPr="008D6EAF">
              <w:rPr>
                <w:rFonts w:ascii="Arial" w:hAnsi="Arial" w:cs="Arial"/>
                <w:sz w:val="20"/>
                <w:szCs w:val="20"/>
              </w:rPr>
              <w:t>Bewilligungsstelle</w:t>
            </w:r>
          </w:p>
        </w:tc>
        <w:tc>
          <w:tcPr>
            <w:tcW w:w="2958" w:type="pct"/>
            <w:gridSpan w:val="2"/>
            <w:vAlign w:val="center"/>
          </w:tcPr>
          <w:p w:rsidR="00EA4E9A"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8D6EAF" w:rsidRPr="000261CC" w:rsidTr="00CD3747">
        <w:trPr>
          <w:trHeight w:hRule="exact" w:val="340"/>
        </w:trPr>
        <w:tc>
          <w:tcPr>
            <w:tcW w:w="5000" w:type="pct"/>
            <w:gridSpan w:val="4"/>
            <w:tcBorders>
              <w:bottom w:val="single" w:sz="4" w:space="0" w:color="auto"/>
            </w:tcBorders>
            <w:shd w:val="clear" w:color="auto" w:fill="D9D9D9" w:themeFill="background1" w:themeFillShade="D9"/>
            <w:vAlign w:val="center"/>
          </w:tcPr>
          <w:p w:rsidR="008D6EAF" w:rsidRPr="008D6EAF" w:rsidRDefault="008D6EAF" w:rsidP="00F34C14">
            <w:pPr>
              <w:jc w:val="both"/>
              <w:rPr>
                <w:rFonts w:ascii="Arial" w:hAnsi="Arial" w:cs="Arial"/>
                <w:sz w:val="20"/>
                <w:szCs w:val="20"/>
              </w:rPr>
            </w:pPr>
            <w:r w:rsidRPr="008D6EAF">
              <w:rPr>
                <w:rFonts w:ascii="Arial" w:hAnsi="Arial" w:cs="Arial"/>
                <w:sz w:val="20"/>
                <w:szCs w:val="20"/>
              </w:rPr>
              <w:t>MEPL Maßnahmenbezeichnung/-code</w:t>
            </w:r>
            <w:r w:rsidR="00F34C14">
              <w:rPr>
                <w:rFonts w:ascii="Arial" w:hAnsi="Arial" w:cs="Arial"/>
                <w:sz w:val="20"/>
                <w:szCs w:val="20"/>
              </w:rPr>
              <w:t xml:space="preserve"> </w:t>
            </w:r>
            <w:r w:rsidR="00F94B29">
              <w:rPr>
                <w:rFonts w:ascii="Arial" w:hAnsi="Arial" w:cs="Arial"/>
                <w:color w:val="FF0000"/>
                <w:sz w:val="20"/>
              </w:rPr>
              <w:t>i</w:t>
            </w:r>
            <w:r w:rsidR="00F34C14" w:rsidRPr="00F34C14">
              <w:rPr>
                <w:rFonts w:ascii="Arial" w:hAnsi="Arial" w:cs="Arial"/>
                <w:color w:val="FF0000"/>
                <w:sz w:val="20"/>
              </w:rPr>
              <w:t>st vom RM auszufüllen</w:t>
            </w:r>
          </w:p>
        </w:tc>
      </w:tr>
      <w:tr w:rsidR="00BE55F7" w:rsidRPr="000261CC" w:rsidTr="00CD3747">
        <w:trPr>
          <w:trHeight w:hRule="exact" w:val="340"/>
        </w:trPr>
        <w:tc>
          <w:tcPr>
            <w:tcW w:w="5000" w:type="pct"/>
            <w:gridSpan w:val="4"/>
            <w:shd w:val="clear" w:color="auto" w:fill="auto"/>
            <w:vAlign w:val="center"/>
          </w:tcPr>
          <w:p w:rsidR="00BE55F7" w:rsidRPr="008D6EAF" w:rsidRDefault="00BE55F7" w:rsidP="00CD3747">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9B6898">
              <w:rPr>
                <w:rFonts w:ascii="Arial" w:hAnsi="Arial" w:cs="Arial"/>
                <w:sz w:val="20"/>
                <w:szCs w:val="20"/>
              </w:rPr>
            </w:r>
            <w:r w:rsidR="009B6898">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C922E4">
              <w:rPr>
                <w:rFonts w:ascii="Arial" w:hAnsi="Arial" w:cs="Arial"/>
                <w:sz w:val="20"/>
                <w:szCs w:val="20"/>
              </w:rPr>
              <w:t>19.2</w:t>
            </w:r>
            <w:r w:rsidR="008B3B72">
              <w:rPr>
                <w:rFonts w:ascii="Arial" w:hAnsi="Arial" w:cs="Arial"/>
                <w:sz w:val="20"/>
                <w:szCs w:val="20"/>
              </w:rPr>
              <w:t>.1</w:t>
            </w:r>
            <w:r w:rsidRPr="00BE55F7">
              <w:rPr>
                <w:rFonts w:ascii="Arial" w:hAnsi="Arial" w:cs="Arial"/>
                <w:sz w:val="20"/>
                <w:szCs w:val="20"/>
              </w:rPr>
              <w:t xml:space="preserve"> Förderung von Vorhaben im Rahmen der lokalen Strategien</w:t>
            </w:r>
          </w:p>
        </w:tc>
      </w:tr>
      <w:tr w:rsidR="00BE55F7" w:rsidRPr="000261CC" w:rsidTr="00CD3747">
        <w:trPr>
          <w:trHeight w:hRule="exact" w:val="340"/>
        </w:trPr>
        <w:tc>
          <w:tcPr>
            <w:tcW w:w="5000" w:type="pct"/>
            <w:gridSpan w:val="4"/>
            <w:tcBorders>
              <w:bottom w:val="single" w:sz="4" w:space="0" w:color="auto"/>
            </w:tcBorders>
            <w:shd w:val="clear" w:color="auto" w:fill="auto"/>
            <w:vAlign w:val="center"/>
          </w:tcPr>
          <w:p w:rsidR="00BE55F7" w:rsidRDefault="00BE55F7" w:rsidP="00CD3747">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9B6898">
              <w:rPr>
                <w:rFonts w:ascii="Arial" w:hAnsi="Arial" w:cs="Arial"/>
                <w:sz w:val="20"/>
                <w:szCs w:val="20"/>
              </w:rPr>
            </w:r>
            <w:r w:rsidR="009B6898">
              <w:rPr>
                <w:rFonts w:ascii="Arial" w:hAnsi="Arial" w:cs="Arial"/>
                <w:sz w:val="20"/>
                <w:szCs w:val="20"/>
              </w:rPr>
              <w:fldChar w:fldCharType="separate"/>
            </w:r>
            <w:r w:rsidRPr="00BE55F7">
              <w:rPr>
                <w:rFonts w:ascii="Arial" w:hAnsi="Arial" w:cs="Arial"/>
                <w:sz w:val="20"/>
                <w:szCs w:val="20"/>
              </w:rPr>
              <w:fldChar w:fldCharType="end"/>
            </w:r>
            <w:r w:rsidR="00C922E4">
              <w:rPr>
                <w:rFonts w:ascii="Arial" w:hAnsi="Arial" w:cs="Arial"/>
                <w:sz w:val="20"/>
                <w:szCs w:val="20"/>
              </w:rPr>
              <w:t xml:space="preserve"> 19.3</w:t>
            </w:r>
            <w:r w:rsidR="008B3B72">
              <w:rPr>
                <w:rFonts w:ascii="Arial" w:hAnsi="Arial" w:cs="Arial"/>
                <w:sz w:val="20"/>
                <w:szCs w:val="20"/>
              </w:rPr>
              <w:t>.1</w:t>
            </w:r>
            <w:r w:rsidRPr="00BE55F7">
              <w:rPr>
                <w:rFonts w:ascii="Arial" w:hAnsi="Arial" w:cs="Arial"/>
                <w:sz w:val="20"/>
                <w:szCs w:val="20"/>
              </w:rPr>
              <w:t xml:space="preserve"> Kooperationsmaßnahmen</w:t>
            </w:r>
          </w:p>
        </w:tc>
      </w:tr>
      <w:tr w:rsidR="00BE55F7" w:rsidRPr="000261CC" w:rsidTr="00CD3747">
        <w:trPr>
          <w:trHeight w:hRule="exact" w:val="340"/>
        </w:trPr>
        <w:tc>
          <w:tcPr>
            <w:tcW w:w="5000" w:type="pct"/>
            <w:gridSpan w:val="4"/>
            <w:tcBorders>
              <w:bottom w:val="single" w:sz="4" w:space="0" w:color="auto"/>
            </w:tcBorders>
            <w:shd w:val="clear" w:color="auto" w:fill="auto"/>
            <w:vAlign w:val="center"/>
          </w:tcPr>
          <w:p w:rsidR="00BE55F7" w:rsidRPr="008D6EAF" w:rsidRDefault="00BE55F7" w:rsidP="00CD3747">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9B6898">
              <w:rPr>
                <w:rFonts w:ascii="Arial" w:hAnsi="Arial" w:cs="Arial"/>
                <w:sz w:val="20"/>
                <w:szCs w:val="20"/>
              </w:rPr>
            </w:r>
            <w:r w:rsidR="009B689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C922E4">
              <w:rPr>
                <w:rFonts w:ascii="Arial" w:hAnsi="Arial" w:cs="Arial"/>
                <w:sz w:val="20"/>
                <w:szCs w:val="20"/>
              </w:rPr>
              <w:t>19.4</w:t>
            </w:r>
            <w:r w:rsidR="008B3B72">
              <w:rPr>
                <w:rFonts w:ascii="Arial" w:hAnsi="Arial" w:cs="Arial"/>
                <w:sz w:val="20"/>
                <w:szCs w:val="20"/>
              </w:rPr>
              <w:t>.1</w:t>
            </w:r>
            <w:r w:rsidRPr="00BE55F7">
              <w:rPr>
                <w:rFonts w:ascii="Arial" w:hAnsi="Arial" w:cs="Arial"/>
                <w:sz w:val="20"/>
                <w:szCs w:val="20"/>
              </w:rPr>
              <w:t xml:space="preserve"> Regionalmanagement</w:t>
            </w:r>
          </w:p>
        </w:tc>
      </w:tr>
      <w:tr w:rsidR="006C33F1" w:rsidRPr="000261CC" w:rsidTr="00CD3747">
        <w:trPr>
          <w:trHeight w:hRule="exact" w:val="340"/>
        </w:trPr>
        <w:tc>
          <w:tcPr>
            <w:tcW w:w="5000" w:type="pct"/>
            <w:gridSpan w:val="4"/>
            <w:shd w:val="clear" w:color="auto" w:fill="D9D9D9" w:themeFill="background1" w:themeFillShade="D9"/>
            <w:vAlign w:val="center"/>
          </w:tcPr>
          <w:p w:rsidR="006C33F1" w:rsidRPr="008D6EAF" w:rsidRDefault="006C33F1" w:rsidP="00CD3747">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sidR="00C922E4">
              <w:rPr>
                <w:rFonts w:ascii="Arial" w:hAnsi="Arial" w:cs="Arial"/>
                <w:i/>
                <w:sz w:val="20"/>
                <w:szCs w:val="20"/>
              </w:rPr>
              <w:t>sprojekte (MEPL-Code 19.3</w:t>
            </w:r>
            <w:r w:rsidR="008B3B72">
              <w:rPr>
                <w:rFonts w:ascii="Arial" w:hAnsi="Arial" w:cs="Arial"/>
                <w:i/>
                <w:sz w:val="20"/>
                <w:szCs w:val="20"/>
              </w:rPr>
              <w:t>.1</w:t>
            </w:r>
            <w:r w:rsidRPr="000332BF">
              <w:rPr>
                <w:rFonts w:ascii="Arial" w:hAnsi="Arial" w:cs="Arial"/>
                <w:i/>
                <w:sz w:val="20"/>
                <w:szCs w:val="20"/>
              </w:rPr>
              <w:t>)</w:t>
            </w:r>
            <w:r w:rsidR="00B8614E">
              <w:rPr>
                <w:rFonts w:ascii="Arial" w:hAnsi="Arial" w:cs="Arial"/>
                <w:i/>
                <w:sz w:val="20"/>
                <w:szCs w:val="20"/>
              </w:rPr>
              <w:t xml:space="preserve"> angeben</w:t>
            </w:r>
            <w:r w:rsidRPr="000332BF">
              <w:rPr>
                <w:rFonts w:ascii="Arial" w:hAnsi="Arial" w:cs="Arial"/>
                <w:i/>
                <w:sz w:val="20"/>
                <w:szCs w:val="20"/>
              </w:rPr>
              <w:t>):</w:t>
            </w:r>
          </w:p>
        </w:tc>
      </w:tr>
      <w:tr w:rsidR="006C33F1" w:rsidRPr="008D6EAF" w:rsidTr="00CD3747">
        <w:trPr>
          <w:trHeight w:hRule="exact" w:val="340"/>
        </w:trPr>
        <w:tc>
          <w:tcPr>
            <w:tcW w:w="1681" w:type="pct"/>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sidR="009B6898">
              <w:rPr>
                <w:rFonts w:ascii="Arial" w:hAnsi="Arial" w:cs="Arial"/>
                <w:sz w:val="20"/>
                <w:szCs w:val="20"/>
              </w:rPr>
            </w:r>
            <w:r w:rsidR="009B689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Vorbereitung</w:t>
            </w:r>
          </w:p>
        </w:tc>
        <w:tc>
          <w:tcPr>
            <w:tcW w:w="1682" w:type="pct"/>
            <w:gridSpan w:val="2"/>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9B6898">
              <w:rPr>
                <w:rFonts w:ascii="Arial" w:hAnsi="Arial" w:cs="Arial"/>
                <w:sz w:val="20"/>
                <w:szCs w:val="20"/>
              </w:rPr>
            </w:r>
            <w:r w:rsidR="009B689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1637" w:type="pct"/>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9B6898">
              <w:rPr>
                <w:rFonts w:ascii="Arial" w:hAnsi="Arial" w:cs="Arial"/>
                <w:sz w:val="20"/>
                <w:szCs w:val="20"/>
              </w:rPr>
            </w:r>
            <w:r w:rsidR="009B689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bl>
    <w:p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553"/>
        <w:gridCol w:w="832"/>
        <w:gridCol w:w="167"/>
        <w:gridCol w:w="801"/>
        <w:gridCol w:w="277"/>
        <w:gridCol w:w="1234"/>
        <w:gridCol w:w="1879"/>
        <w:gridCol w:w="1553"/>
      </w:tblGrid>
      <w:tr w:rsidR="00B4780B" w:rsidRPr="000261CC" w:rsidTr="00CD3747">
        <w:trPr>
          <w:trHeight w:hRule="exact" w:val="340"/>
        </w:trPr>
        <w:tc>
          <w:tcPr>
            <w:tcW w:w="5000" w:type="pct"/>
            <w:gridSpan w:val="9"/>
            <w:shd w:val="clear" w:color="auto" w:fill="D9D9D9" w:themeFill="background1" w:themeFillShade="D9"/>
            <w:vAlign w:val="center"/>
          </w:tcPr>
          <w:p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rsidTr="00CD3747">
        <w:trPr>
          <w:trHeight w:hRule="exact" w:val="340"/>
        </w:trPr>
        <w:tc>
          <w:tcPr>
            <w:tcW w:w="974" w:type="pct"/>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rsidTr="00B76225">
        <w:trPr>
          <w:trHeight w:hRule="exact" w:val="660"/>
        </w:trPr>
        <w:tc>
          <w:tcPr>
            <w:tcW w:w="974"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037"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rsidTr="00B76225">
        <w:trPr>
          <w:trHeight w:hRule="exact" w:val="500"/>
        </w:trPr>
        <w:tc>
          <w:tcPr>
            <w:tcW w:w="974" w:type="pct"/>
            <w:vAlign w:val="center"/>
          </w:tcPr>
          <w:p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442"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B76225">
        <w:trPr>
          <w:trHeight w:hRule="exact" w:val="690"/>
        </w:trPr>
        <w:tc>
          <w:tcPr>
            <w:tcW w:w="974" w:type="pct"/>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UD-Nummer</w:t>
            </w:r>
          </w:p>
        </w:tc>
        <w:tc>
          <w:tcPr>
            <w:tcW w:w="4026" w:type="pct"/>
            <w:gridSpan w:val="8"/>
            <w:vAlign w:val="center"/>
          </w:tcPr>
          <w:p w:rsidR="00B4780B" w:rsidRPr="00B76225"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(Sie erhalten die Unternehmensdateinummer bei der unteren Landwirtschaftsbehörde</w:t>
            </w:r>
            <w:r w:rsidR="000B31CC">
              <w:rPr>
                <w:rFonts w:ascii="Arial" w:hAnsi="Arial" w:cs="Arial"/>
                <w:i/>
                <w:color w:val="808080" w:themeColor="background1" w:themeShade="80"/>
                <w:sz w:val="20"/>
              </w:rPr>
              <w:t>;</w:t>
            </w:r>
            <w:r w:rsidR="000B31CC" w:rsidRPr="000B31CC">
              <w:rPr>
                <w:rFonts w:ascii="Arial" w:hAnsi="Arial" w:cs="Arial"/>
                <w:i/>
                <w:color w:val="808080" w:themeColor="background1" w:themeShade="80"/>
                <w:sz w:val="20"/>
              </w:rPr>
              <w:t xml:space="preserve"> kann nachgereicht werden</w:t>
            </w:r>
            <w:r w:rsidRPr="000B31CC">
              <w:rPr>
                <w:rFonts w:ascii="Arial" w:hAnsi="Arial" w:cs="Arial"/>
                <w:i/>
                <w:color w:val="808080" w:themeColor="background1" w:themeShade="80"/>
                <w:sz w:val="20"/>
              </w:rPr>
              <w:t>)</w:t>
            </w:r>
          </w:p>
        </w:tc>
      </w:tr>
      <w:tr w:rsidR="00581680" w:rsidRPr="000261CC" w:rsidTr="00CD3747">
        <w:trPr>
          <w:trHeight w:hRule="exact" w:val="340"/>
        </w:trPr>
        <w:tc>
          <w:tcPr>
            <w:tcW w:w="1279" w:type="pct"/>
            <w:gridSpan w:val="2"/>
            <w:tcBorders>
              <w:bottom w:val="single" w:sz="4" w:space="0" w:color="auto"/>
            </w:tcBorders>
            <w:vAlign w:val="center"/>
          </w:tcPr>
          <w:p w:rsidR="00581680" w:rsidRPr="000261CC" w:rsidRDefault="00522B1B" w:rsidP="00CD3747">
            <w:pPr>
              <w:spacing w:after="0" w:line="240" w:lineRule="auto"/>
              <w:rPr>
                <w:rFonts w:ascii="Arial" w:hAnsi="Arial" w:cs="Arial"/>
                <w:sz w:val="20"/>
                <w:szCs w:val="20"/>
              </w:rPr>
            </w:pPr>
            <w:r>
              <w:rPr>
                <w:rFonts w:ascii="Arial" w:hAnsi="Arial" w:cs="Arial"/>
                <w:sz w:val="20"/>
                <w:szCs w:val="20"/>
              </w:rPr>
              <w:t>Art des Projektträgers</w:t>
            </w:r>
          </w:p>
        </w:tc>
        <w:tc>
          <w:tcPr>
            <w:tcW w:w="3721" w:type="pct"/>
            <w:gridSpan w:val="7"/>
            <w:tcBorders>
              <w:bottom w:val="single" w:sz="4" w:space="0" w:color="auto"/>
            </w:tcBorders>
            <w:vAlign w:val="center"/>
          </w:tcPr>
          <w:p w:rsidR="00581680" w:rsidRPr="00B76225"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 xml:space="preserve">(bspw. Unternehmen, Kommune, </w:t>
            </w:r>
            <w:r w:rsidR="000B31CC">
              <w:rPr>
                <w:rFonts w:ascii="Arial" w:hAnsi="Arial" w:cs="Arial"/>
                <w:i/>
                <w:color w:val="808080" w:themeColor="background1" w:themeShade="80"/>
                <w:sz w:val="20"/>
              </w:rPr>
              <w:t>Verein, Private,</w:t>
            </w:r>
            <w:r w:rsidRPr="000B31CC">
              <w:rPr>
                <w:rFonts w:ascii="Arial" w:hAnsi="Arial" w:cs="Arial"/>
                <w:i/>
                <w:color w:val="808080" w:themeColor="background1" w:themeShade="80"/>
                <w:sz w:val="20"/>
              </w:rPr>
              <w:t xml:space="preserve"> etc.)</w:t>
            </w:r>
          </w:p>
        </w:tc>
      </w:tr>
      <w:tr w:rsidR="006F6ED7" w:rsidRPr="000261CC" w:rsidTr="00B76225">
        <w:trPr>
          <w:trHeight w:hRule="exact" w:val="652"/>
        </w:trPr>
        <w:tc>
          <w:tcPr>
            <w:tcW w:w="1738" w:type="pct"/>
            <w:gridSpan w:val="3"/>
            <w:tcBorders>
              <w:bottom w:val="single" w:sz="4" w:space="0" w:color="auto"/>
            </w:tcBorders>
            <w:shd w:val="clear" w:color="auto" w:fill="auto"/>
            <w:vAlign w:val="center"/>
          </w:tcPr>
          <w:p w:rsidR="006F6ED7" w:rsidRPr="000261CC" w:rsidRDefault="006F6ED7" w:rsidP="00CD3747">
            <w:pPr>
              <w:spacing w:after="0" w:line="240" w:lineRule="auto"/>
              <w:rPr>
                <w:rFonts w:ascii="Arial" w:hAnsi="Arial" w:cs="Arial"/>
                <w:sz w:val="20"/>
                <w:szCs w:val="20"/>
              </w:rPr>
            </w:pPr>
            <w:r w:rsidRPr="000261CC">
              <w:rPr>
                <w:rFonts w:ascii="Arial" w:hAnsi="Arial" w:cs="Arial"/>
                <w:sz w:val="20"/>
                <w:szCs w:val="20"/>
              </w:rPr>
              <w:t>Geschlecht</w:t>
            </w:r>
            <w:r w:rsidR="006106C0">
              <w:rPr>
                <w:rFonts w:ascii="Arial" w:hAnsi="Arial" w:cs="Arial"/>
                <w:sz w:val="20"/>
                <w:szCs w:val="20"/>
              </w:rPr>
              <w:t xml:space="preserve"> </w:t>
            </w:r>
            <w:r w:rsidR="006106C0" w:rsidRPr="00AC4EA0">
              <w:rPr>
                <w:rFonts w:ascii="Arial" w:hAnsi="Arial" w:cs="Arial"/>
                <w:sz w:val="20"/>
                <w:szCs w:val="20"/>
              </w:rPr>
              <w:t>(nur Privatpersonen)</w:t>
            </w:r>
          </w:p>
        </w:tc>
        <w:tc>
          <w:tcPr>
            <w:tcW w:w="687" w:type="pct"/>
            <w:gridSpan w:val="3"/>
            <w:tcBorders>
              <w:bottom w:val="single" w:sz="4" w:space="0" w:color="auto"/>
            </w:tcBorders>
            <w:shd w:val="clear" w:color="auto" w:fill="auto"/>
            <w:vAlign w:val="center"/>
          </w:tcPr>
          <w:p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718" w:type="pct"/>
            <w:gridSpan w:val="2"/>
            <w:tcBorders>
              <w:bottom w:val="single" w:sz="4" w:space="0" w:color="auto"/>
            </w:tcBorders>
            <w:shd w:val="clear" w:color="auto" w:fill="auto"/>
            <w:vAlign w:val="center"/>
          </w:tcPr>
          <w:p w:rsidR="006F6ED7" w:rsidRPr="000261CC" w:rsidRDefault="006F6ED7" w:rsidP="00B76225">
            <w:pPr>
              <w:spacing w:after="0" w:line="240" w:lineRule="auto"/>
              <w:rPr>
                <w:rFonts w:ascii="Arial" w:hAnsi="Arial" w:cs="Arial"/>
                <w:sz w:val="20"/>
                <w:szCs w:val="20"/>
              </w:rPr>
            </w:pPr>
            <w:r w:rsidRPr="000261CC">
              <w:rPr>
                <w:rFonts w:ascii="Arial" w:hAnsi="Arial" w:cs="Arial"/>
                <w:sz w:val="20"/>
                <w:szCs w:val="20"/>
              </w:rPr>
              <w:t xml:space="preserve">Geburtsdatum </w:t>
            </w:r>
            <w:r w:rsidR="006106C0" w:rsidRPr="00AC4EA0">
              <w:rPr>
                <w:rFonts w:ascii="Arial" w:hAnsi="Arial" w:cs="Arial"/>
                <w:sz w:val="20"/>
                <w:szCs w:val="20"/>
              </w:rPr>
              <w:t xml:space="preserve">(nur </w:t>
            </w:r>
            <w:r w:rsidR="00B76225">
              <w:rPr>
                <w:rFonts w:ascii="Arial" w:hAnsi="Arial" w:cs="Arial"/>
                <w:sz w:val="20"/>
                <w:szCs w:val="20"/>
              </w:rPr>
              <w:t>P</w:t>
            </w:r>
            <w:r w:rsidRPr="00AC4EA0">
              <w:rPr>
                <w:rFonts w:ascii="Arial" w:hAnsi="Arial" w:cs="Arial"/>
                <w:sz w:val="20"/>
                <w:szCs w:val="20"/>
              </w:rPr>
              <w:t>rivatpersonen)</w:t>
            </w:r>
          </w:p>
        </w:tc>
        <w:tc>
          <w:tcPr>
            <w:tcW w:w="857" w:type="pct"/>
            <w:tcBorders>
              <w:bottom w:val="single" w:sz="4" w:space="0" w:color="auto"/>
            </w:tcBorders>
            <w:shd w:val="clear" w:color="auto" w:fill="auto"/>
            <w:vAlign w:val="center"/>
          </w:tcPr>
          <w:p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5000" w:type="pct"/>
            <w:gridSpan w:val="9"/>
            <w:shd w:val="clear" w:color="auto" w:fill="D9D9D9" w:themeFill="background1" w:themeFillShade="D9"/>
            <w:vAlign w:val="center"/>
          </w:tcPr>
          <w:p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086981" w:rsidRPr="000261CC" w:rsidTr="003E1800">
        <w:trPr>
          <w:trHeight w:hRule="exact" w:val="340"/>
        </w:trPr>
        <w:tc>
          <w:tcPr>
            <w:tcW w:w="5000" w:type="pct"/>
            <w:gridSpan w:val="9"/>
            <w:shd w:val="clear" w:color="auto" w:fill="D9D9D9" w:themeFill="background1" w:themeFillShade="D9"/>
            <w:vAlign w:val="center"/>
          </w:tcPr>
          <w:p w:rsidR="00086981" w:rsidRPr="000261CC" w:rsidRDefault="00086981" w:rsidP="003E1800">
            <w:pPr>
              <w:rPr>
                <w:rFonts w:ascii="Arial" w:hAnsi="Arial" w:cs="Arial"/>
                <w:b/>
                <w:sz w:val="20"/>
                <w:szCs w:val="20"/>
              </w:rPr>
            </w:pPr>
            <w:r>
              <w:rPr>
                <w:rFonts w:ascii="Arial" w:hAnsi="Arial" w:cs="Arial"/>
                <w:b/>
                <w:sz w:val="20"/>
                <w:szCs w:val="20"/>
              </w:rPr>
              <w:lastRenderedPageBreak/>
              <w:t>Investitionsort (falls abweichend vom Wohnort)</w:t>
            </w:r>
          </w:p>
        </w:tc>
      </w:tr>
      <w:tr w:rsidR="00086981" w:rsidRPr="000261CC" w:rsidTr="00B76225">
        <w:trPr>
          <w:trHeight w:hRule="exact" w:val="644"/>
        </w:trPr>
        <w:tc>
          <w:tcPr>
            <w:tcW w:w="974"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037"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086981" w:rsidRPr="000261CC" w:rsidTr="00B76225">
        <w:trPr>
          <w:trHeight w:hRule="exact" w:val="663"/>
        </w:trPr>
        <w:tc>
          <w:tcPr>
            <w:tcW w:w="974" w:type="pct"/>
            <w:vAlign w:val="center"/>
          </w:tcPr>
          <w:p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442"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rsidR="00C4716B" w:rsidRDefault="00C4716B"/>
    <w:tbl>
      <w:tblPr>
        <w:tblStyle w:val="Tabellenraster"/>
        <w:tblW w:w="5000" w:type="pct"/>
        <w:tblLook w:val="04A0" w:firstRow="1" w:lastRow="0" w:firstColumn="1" w:lastColumn="0" w:noHBand="0" w:noVBand="1"/>
      </w:tblPr>
      <w:tblGrid>
        <w:gridCol w:w="4759"/>
        <w:gridCol w:w="4303"/>
      </w:tblGrid>
      <w:tr w:rsidR="00C36D74" w:rsidRPr="000261CC" w:rsidTr="008625D7">
        <w:trPr>
          <w:trHeight w:val="340"/>
        </w:trPr>
        <w:tc>
          <w:tcPr>
            <w:tcW w:w="2626" w:type="pct"/>
            <w:shd w:val="clear" w:color="auto" w:fill="D9D9D9" w:themeFill="background1" w:themeFillShade="D9"/>
            <w:vAlign w:val="center"/>
          </w:tcPr>
          <w:p w:rsidR="00C36D74" w:rsidRPr="000261CC" w:rsidRDefault="00C36D74" w:rsidP="00CD3747">
            <w:pPr>
              <w:rPr>
                <w:rFonts w:ascii="Arial" w:hAnsi="Arial" w:cs="Arial"/>
                <w:b/>
                <w:sz w:val="20"/>
                <w:szCs w:val="20"/>
              </w:rPr>
            </w:pPr>
            <w:r w:rsidRPr="000261CC">
              <w:rPr>
                <w:rFonts w:ascii="Arial" w:hAnsi="Arial" w:cs="Arial"/>
                <w:b/>
                <w:sz w:val="20"/>
                <w:szCs w:val="20"/>
              </w:rPr>
              <w:br w:type="page"/>
              <w:t>Finanzierung</w:t>
            </w:r>
          </w:p>
        </w:tc>
        <w:tc>
          <w:tcPr>
            <w:tcW w:w="2374" w:type="pct"/>
            <w:shd w:val="clear" w:color="auto" w:fill="D9D9D9" w:themeFill="background1" w:themeFillShade="D9"/>
            <w:vAlign w:val="center"/>
          </w:tcPr>
          <w:p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D22F78" w:rsidRPr="000261CC" w:rsidTr="008625D7">
        <w:trPr>
          <w:trHeight w:val="340"/>
        </w:trPr>
        <w:tc>
          <w:tcPr>
            <w:tcW w:w="2626" w:type="pct"/>
            <w:vAlign w:val="center"/>
          </w:tcPr>
          <w:p w:rsidR="00D22F78" w:rsidRDefault="00D22F78" w:rsidP="00CD3747">
            <w:pPr>
              <w:rPr>
                <w:rFonts w:ascii="Arial" w:hAnsi="Arial" w:cs="Arial"/>
                <w:sz w:val="20"/>
                <w:szCs w:val="20"/>
              </w:rPr>
            </w:pPr>
            <w:proofErr w:type="spellStart"/>
            <w:r>
              <w:rPr>
                <w:rFonts w:ascii="Arial" w:hAnsi="Arial" w:cs="Arial"/>
                <w:sz w:val="20"/>
                <w:szCs w:val="20"/>
              </w:rPr>
              <w:t>Grds</w:t>
            </w:r>
            <w:proofErr w:type="spellEnd"/>
            <w:r>
              <w:rPr>
                <w:rFonts w:ascii="Arial" w:hAnsi="Arial" w:cs="Arial"/>
                <w:sz w:val="20"/>
                <w:szCs w:val="20"/>
              </w:rPr>
              <w:t>. förderfähige Ausgaben (Kostenobergrenze)</w:t>
            </w:r>
          </w:p>
        </w:tc>
        <w:tc>
          <w:tcPr>
            <w:tcW w:w="2374" w:type="pct"/>
            <w:vAlign w:val="center"/>
          </w:tcPr>
          <w:p w:rsidR="00D22F78"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D22F78" w:rsidP="00CD3747">
            <w:pPr>
              <w:rPr>
                <w:rFonts w:ascii="Arial" w:hAnsi="Arial" w:cs="Arial"/>
                <w:sz w:val="20"/>
                <w:szCs w:val="20"/>
              </w:rPr>
            </w:pPr>
            <w:r>
              <w:rPr>
                <w:rFonts w:ascii="Arial" w:hAnsi="Arial" w:cs="Arial"/>
                <w:sz w:val="20"/>
                <w:szCs w:val="20"/>
              </w:rPr>
              <w:t>Beantragte f</w:t>
            </w:r>
            <w:r w:rsidR="00C36D74" w:rsidRPr="008D6EAF">
              <w:rPr>
                <w:rFonts w:ascii="Arial" w:hAnsi="Arial" w:cs="Arial"/>
                <w:sz w:val="20"/>
                <w:szCs w:val="20"/>
              </w:rPr>
              <w:t>örderfähige Ausgaben (netto)</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EU-Mittel</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Nationale Mittel</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tcBorders>
              <w:bottom w:val="single" w:sz="4" w:space="0" w:color="auto"/>
            </w:tcBorders>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Private Mittel</w:t>
            </w:r>
          </w:p>
        </w:tc>
        <w:tc>
          <w:tcPr>
            <w:tcW w:w="2374" w:type="pct"/>
            <w:tcBorders>
              <w:bottom w:val="single" w:sz="4" w:space="0" w:color="auto"/>
            </w:tcBorders>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shd w:val="clear" w:color="auto" w:fill="auto"/>
            <w:vAlign w:val="center"/>
          </w:tcPr>
          <w:p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shd w:val="clear" w:color="auto" w:fill="auto"/>
            <w:vAlign w:val="center"/>
          </w:tcPr>
          <w:p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bl>
    <w:p w:rsidR="00124C9D" w:rsidRDefault="00124C9D" w:rsidP="00FE76ED">
      <w:pPr>
        <w:spacing w:after="120"/>
        <w:rPr>
          <w:rFonts w:ascii="Arial" w:hAnsi="Arial" w:cs="Arial"/>
          <w:sz w:val="20"/>
          <w:szCs w:val="20"/>
        </w:rPr>
      </w:pPr>
    </w:p>
    <w:tbl>
      <w:tblPr>
        <w:tblStyle w:val="Tabellenraster"/>
        <w:tblW w:w="5000" w:type="pct"/>
        <w:tblLook w:val="04A0" w:firstRow="1" w:lastRow="0" w:firstColumn="1" w:lastColumn="0" w:noHBand="0" w:noVBand="1"/>
      </w:tblPr>
      <w:tblGrid>
        <w:gridCol w:w="3566"/>
        <w:gridCol w:w="1203"/>
        <w:gridCol w:w="955"/>
        <w:gridCol w:w="1040"/>
        <w:gridCol w:w="1258"/>
        <w:gridCol w:w="1040"/>
      </w:tblGrid>
      <w:tr w:rsidR="000D0B1E" w:rsidTr="00CD3747">
        <w:trPr>
          <w:trHeight w:hRule="exact" w:val="340"/>
        </w:trPr>
        <w:tc>
          <w:tcPr>
            <w:tcW w:w="5000" w:type="pct"/>
            <w:gridSpan w:val="6"/>
            <w:shd w:val="clear" w:color="auto" w:fill="D9D9D9" w:themeFill="background1" w:themeFillShade="D9"/>
            <w:vAlign w:val="center"/>
          </w:tcPr>
          <w:p w:rsidR="000D0B1E" w:rsidRPr="000D0B1E" w:rsidRDefault="000D0B1E" w:rsidP="00CD3747">
            <w:pPr>
              <w:rPr>
                <w:rFonts w:ascii="Arial" w:hAnsi="Arial" w:cs="Arial"/>
                <w:b/>
                <w:sz w:val="20"/>
                <w:szCs w:val="20"/>
              </w:rPr>
            </w:pPr>
            <w:r w:rsidRPr="000D0B1E">
              <w:rPr>
                <w:rFonts w:ascii="Arial" w:hAnsi="Arial" w:cs="Arial"/>
                <w:b/>
                <w:sz w:val="20"/>
                <w:szCs w:val="20"/>
              </w:rPr>
              <w:t>Weitere Informationen</w:t>
            </w:r>
          </w:p>
        </w:tc>
      </w:tr>
      <w:tr w:rsidR="005925A3" w:rsidTr="00FE269A">
        <w:trPr>
          <w:trHeight w:hRule="exact" w:val="340"/>
        </w:trPr>
        <w:tc>
          <w:tcPr>
            <w:tcW w:w="2631" w:type="pct"/>
            <w:gridSpan w:val="2"/>
            <w:vAlign w:val="center"/>
          </w:tcPr>
          <w:p w:rsidR="005925A3" w:rsidRDefault="005925A3" w:rsidP="00CD3747">
            <w:pPr>
              <w:rPr>
                <w:rFonts w:ascii="Arial" w:hAnsi="Arial" w:cs="Arial"/>
                <w:sz w:val="20"/>
                <w:szCs w:val="20"/>
              </w:rPr>
            </w:pPr>
            <w:r>
              <w:rPr>
                <w:rFonts w:ascii="Arial" w:hAnsi="Arial" w:cs="Arial"/>
                <w:sz w:val="20"/>
                <w:szCs w:val="20"/>
              </w:rPr>
              <w:t>Ort der Umsetzung (Gemarkung)</w:t>
            </w:r>
          </w:p>
        </w:tc>
        <w:tc>
          <w:tcPr>
            <w:tcW w:w="2369" w:type="pct"/>
            <w:gridSpan w:val="4"/>
            <w:vAlign w:val="center"/>
          </w:tcPr>
          <w:p w:rsidR="005925A3"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183345" w:rsidTr="00FE269A">
        <w:trPr>
          <w:trHeight w:hRule="exact" w:val="340"/>
        </w:trPr>
        <w:tc>
          <w:tcPr>
            <w:tcW w:w="2631" w:type="pct"/>
            <w:gridSpan w:val="2"/>
            <w:vAlign w:val="center"/>
          </w:tcPr>
          <w:p w:rsidR="00183345" w:rsidRDefault="00183345" w:rsidP="00CD3747">
            <w:pPr>
              <w:rPr>
                <w:rFonts w:ascii="Arial" w:hAnsi="Arial" w:cs="Arial"/>
                <w:sz w:val="20"/>
                <w:szCs w:val="20"/>
              </w:rPr>
            </w:pPr>
            <w:r>
              <w:rPr>
                <w:rFonts w:ascii="Arial" w:hAnsi="Arial" w:cs="Arial"/>
                <w:sz w:val="20"/>
                <w:szCs w:val="20"/>
              </w:rPr>
              <w:t>Europa 2020-Ziel</w:t>
            </w:r>
          </w:p>
        </w:tc>
        <w:tc>
          <w:tcPr>
            <w:tcW w:w="2369" w:type="pct"/>
            <w:gridSpan w:val="4"/>
            <w:vAlign w:val="center"/>
          </w:tcPr>
          <w:p w:rsidR="00183345"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9A6964" w:rsidTr="00FE269A">
        <w:trPr>
          <w:trHeight w:hRule="exact" w:val="340"/>
        </w:trPr>
        <w:tc>
          <w:tcPr>
            <w:tcW w:w="2631" w:type="pct"/>
            <w:gridSpan w:val="2"/>
            <w:tcBorders>
              <w:bottom w:val="single" w:sz="4" w:space="0" w:color="auto"/>
            </w:tcBorders>
            <w:vAlign w:val="center"/>
          </w:tcPr>
          <w:p w:rsidR="009A6964" w:rsidRDefault="00733F3F" w:rsidP="00CD3747">
            <w:pPr>
              <w:rPr>
                <w:rFonts w:ascii="Arial" w:hAnsi="Arial" w:cs="Arial"/>
                <w:sz w:val="20"/>
                <w:szCs w:val="20"/>
              </w:rPr>
            </w:pPr>
            <w:r>
              <w:rPr>
                <w:rFonts w:ascii="Arial" w:hAnsi="Arial" w:cs="Arial"/>
                <w:sz w:val="20"/>
                <w:szCs w:val="20"/>
              </w:rPr>
              <w:t>Haupt</w:t>
            </w:r>
            <w:r w:rsidR="003E613A">
              <w:rPr>
                <w:rFonts w:ascii="Arial" w:hAnsi="Arial" w:cs="Arial"/>
                <w:sz w:val="20"/>
                <w:szCs w:val="20"/>
              </w:rPr>
              <w:t>wirk</w:t>
            </w:r>
            <w:r w:rsidR="009A6964">
              <w:rPr>
                <w:rFonts w:ascii="Arial" w:hAnsi="Arial" w:cs="Arial"/>
                <w:sz w:val="20"/>
                <w:szCs w:val="20"/>
              </w:rPr>
              <w:t>ung</w:t>
            </w:r>
            <w:r w:rsidR="003E613A">
              <w:rPr>
                <w:rFonts w:ascii="Arial" w:hAnsi="Arial" w:cs="Arial"/>
                <w:sz w:val="20"/>
                <w:szCs w:val="20"/>
              </w:rPr>
              <w:t xml:space="preserve"> (EU-Prioritäten)</w:t>
            </w:r>
            <w:r>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rsidR="009A6964"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A298E" w:rsidTr="00FE269A">
        <w:trPr>
          <w:trHeight w:hRule="exact" w:val="340"/>
        </w:trPr>
        <w:tc>
          <w:tcPr>
            <w:tcW w:w="2631" w:type="pct"/>
            <w:gridSpan w:val="2"/>
            <w:tcBorders>
              <w:bottom w:val="single" w:sz="4" w:space="0" w:color="auto"/>
            </w:tcBorders>
            <w:shd w:val="clear" w:color="auto" w:fill="auto"/>
            <w:vAlign w:val="center"/>
          </w:tcPr>
          <w:p w:rsidR="000A298E" w:rsidRPr="00FE76ED" w:rsidRDefault="00172141" w:rsidP="00C922E4">
            <w:pPr>
              <w:rPr>
                <w:rFonts w:ascii="Arial" w:hAnsi="Arial" w:cs="Arial"/>
                <w:sz w:val="20"/>
                <w:szCs w:val="20"/>
              </w:rPr>
            </w:pPr>
            <w:r w:rsidRPr="007F2214">
              <w:rPr>
                <w:rFonts w:ascii="Arial" w:hAnsi="Arial" w:cs="Arial"/>
                <w:sz w:val="20"/>
                <w:szCs w:val="20"/>
              </w:rPr>
              <w:t>Indi</w:t>
            </w:r>
            <w:r w:rsidR="008C50E2" w:rsidRPr="007F2214">
              <w:rPr>
                <w:rFonts w:ascii="Arial" w:hAnsi="Arial" w:cs="Arial"/>
                <w:sz w:val="20"/>
                <w:szCs w:val="20"/>
              </w:rPr>
              <w:t>katorwert</w:t>
            </w:r>
            <w:r w:rsidR="000A298E" w:rsidRPr="007F2214">
              <w:rPr>
                <w:rFonts w:ascii="Arial" w:hAnsi="Arial" w:cs="Arial"/>
                <w:sz w:val="20"/>
                <w:szCs w:val="20"/>
              </w:rPr>
              <w:t xml:space="preserve"> der Hauptwirkung</w:t>
            </w:r>
            <w:r w:rsidRPr="007F2214">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rsidR="000A298E" w:rsidRPr="00FE76ED"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781916" w:rsidTr="00FE269A">
        <w:trPr>
          <w:trHeight w:hRule="exact" w:val="793"/>
        </w:trPr>
        <w:tc>
          <w:tcPr>
            <w:tcW w:w="2631" w:type="pct"/>
            <w:gridSpan w:val="2"/>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Dient das Projekt der Integration von Drittstaatsangehörigen?</w:t>
            </w:r>
          </w:p>
        </w:tc>
        <w:tc>
          <w:tcPr>
            <w:tcW w:w="527" w:type="pct"/>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 xml:space="preserve">Ja </w:t>
            </w:r>
          </w:p>
        </w:tc>
        <w:tc>
          <w:tcPr>
            <w:tcW w:w="574" w:type="pct"/>
            <w:vAlign w:val="center"/>
          </w:tcPr>
          <w:p w:rsidR="00781916" w:rsidRPr="00781916" w:rsidRDefault="00F94B29"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Nein</w:t>
            </w:r>
          </w:p>
        </w:tc>
        <w:tc>
          <w:tcPr>
            <w:tcW w:w="574" w:type="pct"/>
            <w:vAlign w:val="center"/>
          </w:tcPr>
          <w:p w:rsidR="00781916" w:rsidRPr="004A4048" w:rsidRDefault="00F94B29" w:rsidP="0061336F">
            <w:pPr>
              <w:rPr>
                <w:rFonts w:ascii="Arial" w:hAnsi="Arial" w:cs="Arial"/>
                <w:sz w:val="20"/>
                <w:szCs w:val="20"/>
                <w:highlight w:val="yellow"/>
              </w:rPr>
            </w:pPr>
            <w:r w:rsidRPr="00B76225">
              <w:rPr>
                <w:rFonts w:ascii="Arial" w:hAnsi="Arial" w:cs="Arial"/>
                <w:color w:val="00B050"/>
                <w:sz w:val="20"/>
                <w:szCs w:val="20"/>
              </w:rPr>
              <w:t>Bitte hier eingeben</w:t>
            </w:r>
          </w:p>
        </w:tc>
      </w:tr>
      <w:tr w:rsidR="003F17BB" w:rsidTr="00CD3747">
        <w:trPr>
          <w:trHeight w:hRule="exact" w:val="340"/>
        </w:trPr>
        <w:tc>
          <w:tcPr>
            <w:tcW w:w="5000" w:type="pct"/>
            <w:gridSpan w:val="6"/>
            <w:shd w:val="clear" w:color="auto" w:fill="D9D9D9" w:themeFill="background1" w:themeFillShade="D9"/>
            <w:vAlign w:val="center"/>
          </w:tcPr>
          <w:p w:rsidR="003F17BB" w:rsidRPr="003F17BB" w:rsidRDefault="003F17BB" w:rsidP="00CD3747">
            <w:pPr>
              <w:rPr>
                <w:rFonts w:ascii="Arial" w:hAnsi="Arial" w:cs="Arial"/>
                <w:i/>
                <w:sz w:val="20"/>
                <w:szCs w:val="20"/>
              </w:rPr>
            </w:pPr>
            <w:r w:rsidRPr="003F17BB">
              <w:rPr>
                <w:rFonts w:ascii="Arial" w:hAnsi="Arial" w:cs="Arial"/>
                <w:i/>
                <w:sz w:val="20"/>
                <w:szCs w:val="20"/>
              </w:rPr>
              <w:t>Falls durch das Projekt</w:t>
            </w:r>
            <w:r>
              <w:rPr>
                <w:rFonts w:ascii="Arial" w:hAnsi="Arial" w:cs="Arial"/>
                <w:i/>
                <w:sz w:val="20"/>
                <w:szCs w:val="20"/>
              </w:rPr>
              <w:t xml:space="preserve"> zusätzliche Beschäftigung geschaffen werden soll:</w:t>
            </w:r>
          </w:p>
        </w:tc>
      </w:tr>
      <w:tr w:rsidR="003E2799" w:rsidTr="00FE269A">
        <w:trPr>
          <w:trHeight w:hRule="exact" w:val="808"/>
        </w:trPr>
        <w:tc>
          <w:tcPr>
            <w:tcW w:w="1967" w:type="pct"/>
            <w:vAlign w:val="center"/>
          </w:tcPr>
          <w:p w:rsidR="000667E8" w:rsidRDefault="000667E8" w:rsidP="00CD3747">
            <w:pPr>
              <w:rPr>
                <w:rFonts w:ascii="Arial" w:hAnsi="Arial" w:cs="Arial"/>
                <w:sz w:val="20"/>
                <w:szCs w:val="20"/>
              </w:rPr>
            </w:pPr>
            <w:r>
              <w:rPr>
                <w:rFonts w:ascii="Arial" w:hAnsi="Arial" w:cs="Arial"/>
                <w:sz w:val="20"/>
                <w:szCs w:val="20"/>
              </w:rPr>
              <w:t>Zusätzliche Mitarbeiter/</w:t>
            </w:r>
            <w:r w:rsidR="00B66B34">
              <w:rPr>
                <w:rFonts w:ascii="Arial" w:hAnsi="Arial" w:cs="Arial"/>
                <w:sz w:val="20"/>
                <w:szCs w:val="20"/>
              </w:rPr>
              <w:t>-</w:t>
            </w:r>
            <w:r>
              <w:rPr>
                <w:rFonts w:ascii="Arial" w:hAnsi="Arial" w:cs="Arial"/>
                <w:sz w:val="20"/>
                <w:szCs w:val="20"/>
              </w:rPr>
              <w:t xml:space="preserve">innen </w:t>
            </w:r>
            <w:r w:rsidR="003F17BB">
              <w:rPr>
                <w:rFonts w:ascii="Arial" w:hAnsi="Arial" w:cs="Arial"/>
                <w:sz w:val="20"/>
                <w:szCs w:val="20"/>
              </w:rPr>
              <w:t>(geplante Anzahl)</w:t>
            </w:r>
          </w:p>
        </w:tc>
        <w:tc>
          <w:tcPr>
            <w:tcW w:w="664" w:type="pct"/>
            <w:vAlign w:val="center"/>
          </w:tcPr>
          <w:p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527" w:type="pct"/>
            <w:vAlign w:val="center"/>
          </w:tcPr>
          <w:p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Frauen</w:t>
            </w:r>
          </w:p>
        </w:tc>
        <w:tc>
          <w:tcPr>
            <w:tcW w:w="574" w:type="pct"/>
            <w:vAlign w:val="center"/>
          </w:tcPr>
          <w:p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Männer</w:t>
            </w:r>
          </w:p>
        </w:tc>
        <w:tc>
          <w:tcPr>
            <w:tcW w:w="574" w:type="pct"/>
            <w:vAlign w:val="center"/>
          </w:tcPr>
          <w:p w:rsidR="000667E8" w:rsidRDefault="00B76225" w:rsidP="0061336F">
            <w:pPr>
              <w:rPr>
                <w:rFonts w:ascii="Arial" w:hAnsi="Arial" w:cs="Arial"/>
                <w:sz w:val="20"/>
                <w:szCs w:val="20"/>
              </w:rPr>
            </w:pPr>
            <w:r w:rsidRPr="00B76225">
              <w:rPr>
                <w:rFonts w:ascii="Arial" w:hAnsi="Arial" w:cs="Arial"/>
                <w:color w:val="00B050"/>
                <w:sz w:val="20"/>
                <w:szCs w:val="20"/>
              </w:rPr>
              <w:t>Bitte hier</w:t>
            </w:r>
            <w:r>
              <w:rPr>
                <w:rFonts w:ascii="Arial" w:hAnsi="Arial" w:cs="Arial"/>
                <w:color w:val="00B050"/>
                <w:sz w:val="20"/>
                <w:szCs w:val="20"/>
              </w:rPr>
              <w:t xml:space="preserve"> </w:t>
            </w:r>
            <w:r w:rsidRPr="00B76225">
              <w:rPr>
                <w:rFonts w:ascii="Arial" w:hAnsi="Arial" w:cs="Arial"/>
                <w:color w:val="00B050"/>
                <w:sz w:val="20"/>
                <w:szCs w:val="20"/>
              </w:rPr>
              <w:t>eingeben</w:t>
            </w:r>
          </w:p>
        </w:tc>
      </w:tr>
    </w:tbl>
    <w:p w:rsidR="003F17BB" w:rsidRDefault="003F17BB">
      <w:pPr>
        <w:rPr>
          <w:rFonts w:ascii="Arial" w:hAnsi="Arial" w:cs="Arial"/>
          <w:b/>
          <w:sz w:val="24"/>
          <w:szCs w:val="20"/>
        </w:rPr>
      </w:pPr>
      <w:r>
        <w:rPr>
          <w:rFonts w:ascii="Arial" w:hAnsi="Arial" w:cs="Arial"/>
          <w:b/>
          <w:sz w:val="24"/>
          <w:szCs w:val="20"/>
        </w:rPr>
        <w:br w:type="page"/>
      </w:r>
    </w:p>
    <w:p w:rsidR="00124C9D" w:rsidRPr="0053558B" w:rsidRDefault="00124C9D">
      <w:pPr>
        <w:rPr>
          <w:rFonts w:ascii="Arial" w:hAnsi="Arial" w:cs="Arial"/>
          <w:b/>
          <w:szCs w:val="20"/>
        </w:rPr>
      </w:pPr>
      <w:r w:rsidRPr="0053558B">
        <w:rPr>
          <w:rFonts w:ascii="Arial" w:hAnsi="Arial" w:cs="Arial"/>
          <w:b/>
          <w:szCs w:val="20"/>
        </w:rPr>
        <w:lastRenderedPageBreak/>
        <w:t>Projektinformationen</w:t>
      </w:r>
    </w:p>
    <w:p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rsidTr="00B76069">
        <w:trPr>
          <w:trHeight w:val="5281"/>
        </w:trPr>
        <w:tc>
          <w:tcPr>
            <w:tcW w:w="5000" w:type="pct"/>
          </w:tcPr>
          <w:p w:rsidR="003F17BB" w:rsidRDefault="003F17BB" w:rsidP="00124C9D">
            <w:pPr>
              <w:rPr>
                <w:rFonts w:ascii="Arial" w:hAnsi="Arial" w:cs="Arial"/>
                <w:sz w:val="20"/>
                <w:szCs w:val="20"/>
              </w:rPr>
            </w:pPr>
          </w:p>
          <w:p w:rsidR="00AF21BE" w:rsidRDefault="00B76225" w:rsidP="00124C9D">
            <w:pPr>
              <w:rPr>
                <w:rFonts w:ascii="Arial" w:hAnsi="Arial" w:cs="Arial"/>
                <w:color w:val="00B050"/>
                <w:sz w:val="20"/>
                <w:szCs w:val="20"/>
              </w:rPr>
            </w:pPr>
            <w:r w:rsidRPr="00B76225">
              <w:rPr>
                <w:rFonts w:ascii="Arial" w:hAnsi="Arial" w:cs="Arial"/>
                <w:color w:val="00B050"/>
                <w:sz w:val="20"/>
                <w:szCs w:val="20"/>
              </w:rPr>
              <w:t>Bitte hier eingeben</w:t>
            </w:r>
          </w:p>
          <w:p w:rsidR="00A44C54" w:rsidRDefault="00A44C54" w:rsidP="00124C9D">
            <w:pPr>
              <w:rPr>
                <w:rFonts w:ascii="Arial" w:hAnsi="Arial" w:cs="Arial"/>
                <w:color w:val="00B050"/>
                <w:sz w:val="20"/>
                <w:szCs w:val="20"/>
              </w:rPr>
            </w:pPr>
          </w:p>
          <w:p w:rsidR="00A44C54" w:rsidRDefault="00A44C54" w:rsidP="00124C9D">
            <w:pPr>
              <w:rPr>
                <w:rFonts w:ascii="Arial" w:hAnsi="Arial" w:cs="Arial"/>
                <w:i/>
                <w:color w:val="808080" w:themeColor="background1" w:themeShade="80"/>
                <w:sz w:val="20"/>
                <w:u w:val="single"/>
              </w:rPr>
            </w:pPr>
          </w:p>
          <w:p w:rsidR="00A44C54" w:rsidRPr="00AC48A8" w:rsidRDefault="00A44C54" w:rsidP="00124C9D">
            <w:pPr>
              <w:rPr>
                <w:rFonts w:ascii="Arial" w:hAnsi="Arial" w:cs="Arial"/>
                <w:i/>
                <w:color w:val="808080" w:themeColor="background1" w:themeShade="80"/>
                <w:sz w:val="20"/>
                <w:u w:val="single"/>
              </w:rPr>
            </w:pPr>
            <w:r w:rsidRPr="00AC48A8">
              <w:rPr>
                <w:rFonts w:ascii="Arial" w:hAnsi="Arial" w:cs="Arial"/>
                <w:i/>
                <w:color w:val="808080" w:themeColor="background1" w:themeShade="80"/>
                <w:sz w:val="20"/>
                <w:u w:val="single"/>
              </w:rPr>
              <w:t>Ausfüllhinweis:</w:t>
            </w:r>
          </w:p>
          <w:p w:rsidR="00A44C54" w:rsidRPr="00AC48A8" w:rsidRDefault="00396942" w:rsidP="00A44C54">
            <w:pPr>
              <w:rPr>
                <w:rFonts w:ascii="Arial" w:hAnsi="Arial" w:cs="Arial"/>
                <w:i/>
                <w:color w:val="808080" w:themeColor="background1" w:themeShade="80"/>
                <w:sz w:val="20"/>
              </w:rPr>
            </w:pPr>
            <w:r w:rsidRPr="00AC48A8">
              <w:rPr>
                <w:rFonts w:ascii="Arial" w:hAnsi="Arial" w:cs="Arial"/>
                <w:i/>
                <w:color w:val="808080" w:themeColor="background1" w:themeShade="80"/>
                <w:sz w:val="20"/>
              </w:rPr>
              <w:t>(</w:t>
            </w:r>
            <w:r w:rsidR="00AF21BE" w:rsidRPr="00AC48A8">
              <w:rPr>
                <w:rFonts w:ascii="Arial" w:hAnsi="Arial" w:cs="Arial"/>
                <w:i/>
                <w:color w:val="808080" w:themeColor="background1" w:themeShade="80"/>
                <w:sz w:val="20"/>
              </w:rPr>
              <w:t xml:space="preserve">Projektinhalt und Projektziel(e) </w:t>
            </w:r>
            <w:r w:rsidRPr="00AC48A8">
              <w:rPr>
                <w:rFonts w:ascii="Arial" w:hAnsi="Arial" w:cs="Arial"/>
                <w:i/>
                <w:color w:val="808080" w:themeColor="background1" w:themeShade="80"/>
                <w:sz w:val="20"/>
              </w:rPr>
              <w:t xml:space="preserve">des Vorhabens </w:t>
            </w:r>
            <w:r w:rsidR="00AF21BE" w:rsidRPr="00AC48A8">
              <w:rPr>
                <w:rFonts w:ascii="Arial" w:hAnsi="Arial" w:cs="Arial"/>
                <w:i/>
                <w:color w:val="808080" w:themeColor="background1" w:themeShade="80"/>
                <w:sz w:val="20"/>
              </w:rPr>
              <w:t xml:space="preserve">beschreiben sowie </w:t>
            </w:r>
            <w:r w:rsidRPr="00AC48A8">
              <w:rPr>
                <w:rFonts w:ascii="Arial" w:hAnsi="Arial" w:cs="Arial"/>
                <w:i/>
                <w:color w:val="808080" w:themeColor="background1" w:themeShade="80"/>
                <w:sz w:val="20"/>
              </w:rPr>
              <w:t xml:space="preserve">dessen </w:t>
            </w:r>
            <w:r w:rsidR="00AF21BE" w:rsidRPr="00AC48A8">
              <w:rPr>
                <w:rFonts w:ascii="Arial" w:hAnsi="Arial" w:cs="Arial"/>
                <w:i/>
                <w:color w:val="808080" w:themeColor="background1" w:themeShade="80"/>
                <w:sz w:val="20"/>
              </w:rPr>
              <w:t>Ausgangslage, Problemstellung, Zielgruppen, Fördergegenstand</w:t>
            </w:r>
            <w:r w:rsidRPr="00AC48A8">
              <w:rPr>
                <w:rFonts w:ascii="Arial" w:hAnsi="Arial" w:cs="Arial"/>
                <w:i/>
                <w:color w:val="808080" w:themeColor="background1" w:themeShade="80"/>
                <w:sz w:val="20"/>
              </w:rPr>
              <w:t xml:space="preserve"> (was genau muss gemacht werden</w:t>
            </w:r>
            <w:r w:rsidR="00A44C54" w:rsidRPr="00AC48A8">
              <w:rPr>
                <w:rFonts w:ascii="Arial" w:hAnsi="Arial" w:cs="Arial"/>
                <w:i/>
                <w:color w:val="808080" w:themeColor="background1" w:themeShade="80"/>
                <w:sz w:val="20"/>
              </w:rPr>
              <w:t xml:space="preserve"> und warum</w:t>
            </w:r>
            <w:r w:rsidR="00026109">
              <w:rPr>
                <w:rFonts w:ascii="Arial" w:hAnsi="Arial" w:cs="Arial"/>
                <w:i/>
                <w:color w:val="808080" w:themeColor="background1" w:themeShade="80"/>
                <w:sz w:val="20"/>
              </w:rPr>
              <w:t xml:space="preserve">, welche </w:t>
            </w:r>
            <w:r w:rsidRPr="00AC48A8">
              <w:rPr>
                <w:rFonts w:ascii="Arial" w:hAnsi="Arial" w:cs="Arial"/>
                <w:i/>
                <w:color w:val="808080" w:themeColor="background1" w:themeShade="80"/>
                <w:sz w:val="20"/>
              </w:rPr>
              <w:t>Kosten entstehen dabei)</w:t>
            </w:r>
            <w:r w:rsidR="00AF21BE" w:rsidRPr="00AC48A8">
              <w:rPr>
                <w:rFonts w:ascii="Arial" w:hAnsi="Arial" w:cs="Arial"/>
                <w:i/>
                <w:color w:val="808080" w:themeColor="background1" w:themeShade="80"/>
                <w:sz w:val="20"/>
              </w:rPr>
              <w:t>, usw. schildern.</w:t>
            </w:r>
            <w:r w:rsidR="00A44C54" w:rsidRPr="00AC48A8">
              <w:rPr>
                <w:rFonts w:ascii="Arial" w:hAnsi="Arial" w:cs="Arial"/>
                <w:i/>
                <w:color w:val="808080" w:themeColor="background1" w:themeShade="80"/>
                <w:sz w:val="20"/>
              </w:rPr>
              <w:t xml:space="preserve"> </w:t>
            </w:r>
            <w:r w:rsidR="00A44C54" w:rsidRPr="00AC48A8">
              <w:rPr>
                <w:rFonts w:ascii="Arial" w:hAnsi="Arial" w:cs="Arial"/>
                <w:i/>
                <w:color w:val="808080" w:themeColor="background1" w:themeShade="80"/>
                <w:sz w:val="20"/>
              </w:rPr>
              <w:t>Achten Sie darauf, dass Ihr Projekt ein in sich abg</w:t>
            </w:r>
            <w:r w:rsidR="00A44C54" w:rsidRPr="00AC48A8">
              <w:rPr>
                <w:rFonts w:ascii="Arial" w:hAnsi="Arial" w:cs="Arial"/>
                <w:i/>
                <w:color w:val="808080" w:themeColor="background1" w:themeShade="80"/>
                <w:sz w:val="20"/>
              </w:rPr>
              <w:t>eschlossenes Vorhaben sein muss!</w:t>
            </w:r>
          </w:p>
          <w:p w:rsidR="00396942" w:rsidRPr="00AC48A8" w:rsidRDefault="00396942" w:rsidP="00396942">
            <w:pPr>
              <w:rPr>
                <w:rFonts w:ascii="Arial" w:hAnsi="Arial" w:cs="Arial"/>
                <w:i/>
                <w:color w:val="808080" w:themeColor="background1" w:themeShade="80"/>
                <w:sz w:val="20"/>
              </w:rPr>
            </w:pPr>
          </w:p>
          <w:p w:rsidR="00AF21BE" w:rsidRPr="00AC48A8" w:rsidRDefault="00AF21BE" w:rsidP="00396942">
            <w:pPr>
              <w:rPr>
                <w:rFonts w:ascii="Arial" w:hAnsi="Arial" w:cs="Arial"/>
                <w:i/>
                <w:color w:val="808080" w:themeColor="background1" w:themeShade="80"/>
                <w:sz w:val="20"/>
              </w:rPr>
            </w:pPr>
            <w:r w:rsidRPr="00AC48A8">
              <w:rPr>
                <w:rFonts w:ascii="Arial" w:hAnsi="Arial" w:cs="Arial"/>
                <w:i/>
                <w:color w:val="808080" w:themeColor="background1" w:themeShade="80"/>
                <w:sz w:val="20"/>
              </w:rPr>
              <w:t xml:space="preserve">Einen Bezug zum Regionalen Entwicklungskonzept (REK) können Sie mit den Querschnitts- und Handlungsfeldzielen der Projektbewertungsmatrix </w:t>
            </w:r>
            <w:r w:rsidR="00396942" w:rsidRPr="00AC48A8">
              <w:rPr>
                <w:rFonts w:ascii="Arial" w:hAnsi="Arial" w:cs="Arial"/>
                <w:i/>
                <w:color w:val="808080" w:themeColor="background1" w:themeShade="80"/>
                <w:sz w:val="20"/>
              </w:rPr>
              <w:t>abgleichen</w:t>
            </w:r>
            <w:r w:rsidRPr="00AC48A8">
              <w:rPr>
                <w:rFonts w:ascii="Arial" w:hAnsi="Arial" w:cs="Arial"/>
                <w:i/>
                <w:color w:val="808080" w:themeColor="background1" w:themeShade="80"/>
                <w:sz w:val="20"/>
              </w:rPr>
              <w:t>.</w:t>
            </w:r>
            <w:r w:rsidR="00396942" w:rsidRPr="00AC48A8">
              <w:rPr>
                <w:rFonts w:ascii="Arial" w:hAnsi="Arial" w:cs="Arial"/>
                <w:i/>
                <w:color w:val="808080" w:themeColor="background1" w:themeShade="80"/>
                <w:sz w:val="20"/>
              </w:rPr>
              <w:t xml:space="preserve"> Zu finden unter:</w:t>
            </w:r>
          </w:p>
          <w:p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Querschnittsziele </w:t>
            </w:r>
            <w:r w:rsidR="003B0A58" w:rsidRPr="00AC48A8">
              <w:rPr>
                <w:rFonts w:ascii="Arial" w:hAnsi="Arial" w:cs="Arial"/>
                <w:b/>
                <w:i/>
                <w:color w:val="808080" w:themeColor="background1" w:themeShade="80"/>
                <w:sz w:val="20"/>
                <w:szCs w:val="20"/>
              </w:rPr>
              <w:t xml:space="preserve">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rsidR="00396942" w:rsidRPr="00AC48A8" w:rsidRDefault="00396942" w:rsidP="00396942">
            <w:pPr>
              <w:rPr>
                <w:rFonts w:ascii="Arial" w:hAnsi="Arial" w:cs="Arial"/>
                <w:i/>
                <w:color w:val="808080" w:themeColor="background1" w:themeShade="80"/>
                <w:sz w:val="20"/>
                <w:szCs w:val="20"/>
              </w:rPr>
            </w:pPr>
            <w:hyperlink r:id="rId7" w:history="1">
              <w:r w:rsidRPr="00AC48A8">
                <w:rPr>
                  <w:rStyle w:val="Hyperlink"/>
                  <w:rFonts w:ascii="Arial" w:hAnsi="Arial" w:cs="Arial"/>
                  <w:i/>
                  <w:color w:val="808080" w:themeColor="background1" w:themeShade="80"/>
                  <w:sz w:val="20"/>
                  <w:szCs w:val="20"/>
                </w:rPr>
                <w:t>https://www.wuerttembergisches-allgaeu.eu/files/data/do</w:t>
              </w:r>
              <w:r w:rsidRPr="00AC48A8">
                <w:rPr>
                  <w:rStyle w:val="Hyperlink"/>
                  <w:rFonts w:ascii="Arial" w:hAnsi="Arial" w:cs="Arial"/>
                  <w:i/>
                  <w:color w:val="808080" w:themeColor="background1" w:themeShade="80"/>
                  <w:sz w:val="20"/>
                  <w:szCs w:val="20"/>
                </w:rPr>
                <w:t>w</w:t>
              </w:r>
              <w:r w:rsidRPr="00AC48A8">
                <w:rPr>
                  <w:rStyle w:val="Hyperlink"/>
                  <w:rFonts w:ascii="Arial" w:hAnsi="Arial" w:cs="Arial"/>
                  <w:i/>
                  <w:color w:val="808080" w:themeColor="background1" w:themeShade="80"/>
                  <w:sz w:val="20"/>
                  <w:szCs w:val="20"/>
                </w:rPr>
                <w:t>nloads/Downloads%20Projektantrag/%C3%9Cbersicht%20zu%20den%20Querschnittszielen%20%28Block%20B%20Bewertungsmatrix%29_LAG%20W%C3%BCrtt%20Allg%C3%A4u.pdf</w:t>
              </w:r>
            </w:hyperlink>
            <w:r w:rsidRPr="00AC48A8">
              <w:rPr>
                <w:rFonts w:ascii="Arial" w:hAnsi="Arial" w:cs="Arial"/>
                <w:i/>
                <w:color w:val="808080" w:themeColor="background1" w:themeShade="80"/>
                <w:sz w:val="20"/>
                <w:szCs w:val="20"/>
              </w:rPr>
              <w:t xml:space="preserve"> </w:t>
            </w:r>
          </w:p>
          <w:p w:rsidR="00396942" w:rsidRPr="00AC48A8" w:rsidRDefault="00396942" w:rsidP="00396942">
            <w:pPr>
              <w:rPr>
                <w:rFonts w:ascii="Arial" w:hAnsi="Arial" w:cs="Arial"/>
                <w:b/>
                <w:i/>
                <w:color w:val="808080" w:themeColor="background1" w:themeShade="80"/>
                <w:sz w:val="20"/>
                <w:szCs w:val="20"/>
              </w:rPr>
            </w:pPr>
          </w:p>
          <w:p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Handlungsfeldziele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rsidR="00396942" w:rsidRPr="00AC48A8" w:rsidRDefault="00A44C54" w:rsidP="00396942">
            <w:pPr>
              <w:rPr>
                <w:rStyle w:val="Hyperlink"/>
                <w:rFonts w:ascii="Arial" w:hAnsi="Arial" w:cs="Arial"/>
                <w:i/>
                <w:color w:val="808080" w:themeColor="background1" w:themeShade="80"/>
                <w:sz w:val="20"/>
                <w:szCs w:val="20"/>
              </w:rPr>
            </w:pPr>
            <w:hyperlink r:id="rId8" w:history="1">
              <w:r w:rsidRPr="00AC48A8">
                <w:rPr>
                  <w:rStyle w:val="Hyperlink"/>
                  <w:rFonts w:ascii="Arial" w:hAnsi="Arial" w:cs="Arial"/>
                  <w:i/>
                  <w:color w:val="808080" w:themeColor="background1" w:themeShade="80"/>
                  <w:sz w:val="20"/>
                  <w:szCs w:val="20"/>
                </w:rPr>
                <w:t>https://www.wuerttembergisches-allgaeu.eu/files/data/downloads/Downloads%20Projektantrag/7_%C3%9Cbersicht%20der%20Handlungsfeldziele%20inkl.%20Teilziele%20(Block%20C)_LAG%20W%C3%BCrtt.%20Allg%C3%A4u_NEU.pdf</w:t>
              </w:r>
            </w:hyperlink>
          </w:p>
          <w:p w:rsidR="00A44C54" w:rsidRPr="00AC48A8" w:rsidRDefault="00A44C54" w:rsidP="00396942">
            <w:pPr>
              <w:rPr>
                <w:rFonts w:ascii="Arial" w:hAnsi="Arial" w:cs="Arial"/>
                <w:i/>
                <w:color w:val="808080" w:themeColor="background1" w:themeShade="80"/>
                <w:sz w:val="20"/>
                <w:szCs w:val="20"/>
              </w:rPr>
            </w:pPr>
          </w:p>
          <w:p w:rsidR="00A44C54" w:rsidRPr="00AC48A8" w:rsidRDefault="00A44C54"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w:t>
            </w:r>
            <w:r w:rsidRPr="00AC48A8">
              <w:rPr>
                <w:rFonts w:ascii="Arial" w:hAnsi="Arial" w:cs="Arial"/>
                <w:b/>
                <w:i/>
                <w:color w:val="808080" w:themeColor="background1" w:themeShade="80"/>
                <w:sz w:val="20"/>
                <w:szCs w:val="20"/>
              </w:rPr>
              <w:t>Projektbewertungsmatrix</w:t>
            </w:r>
            <w:r w:rsidR="003B0A58" w:rsidRPr="00AC48A8">
              <w:rPr>
                <w:rFonts w:ascii="Arial" w:hAnsi="Arial" w:cs="Arial"/>
                <w:b/>
                <w:i/>
                <w:color w:val="808080" w:themeColor="background1" w:themeShade="80"/>
                <w:sz w:val="20"/>
                <w:szCs w:val="20"/>
              </w:rPr>
              <w:t xml:space="preserve"> </w:t>
            </w:r>
            <w:r w:rsidR="003B0A58" w:rsidRPr="00AC48A8">
              <w:rPr>
                <w:rFonts w:ascii="Arial" w:hAnsi="Arial" w:cs="Arial"/>
                <w:b/>
                <w:i/>
                <w:color w:val="808080" w:themeColor="background1" w:themeShade="80"/>
                <w:sz w:val="20"/>
                <w:szCs w:val="20"/>
              </w:rPr>
              <w:t xml:space="preserve">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w:t>
            </w:r>
            <w:r w:rsidRPr="00AC48A8">
              <w:rPr>
                <w:rFonts w:ascii="Arial" w:hAnsi="Arial" w:cs="Arial"/>
                <w:b/>
                <w:i/>
                <w:color w:val="808080" w:themeColor="background1" w:themeShade="80"/>
                <w:sz w:val="20"/>
                <w:szCs w:val="20"/>
              </w:rPr>
              <w:br/>
            </w:r>
            <w:r w:rsidR="004D59E6">
              <w:rPr>
                <w:rFonts w:ascii="Arial" w:hAnsi="Arial" w:cs="Arial"/>
                <w:i/>
                <w:color w:val="808080" w:themeColor="background1" w:themeShade="80"/>
                <w:sz w:val="20"/>
                <w:szCs w:val="20"/>
              </w:rPr>
              <w:t>(n</w:t>
            </w:r>
            <w:r w:rsidRPr="00AC48A8">
              <w:rPr>
                <w:rFonts w:ascii="Arial" w:hAnsi="Arial" w:cs="Arial"/>
                <w:i/>
                <w:color w:val="808080" w:themeColor="background1" w:themeShade="80"/>
                <w:sz w:val="20"/>
                <w:szCs w:val="20"/>
              </w:rPr>
              <w:t>ach dieser bewertet das Auswahlgremium alle eingegangenen förderfähigen Projekte</w:t>
            </w:r>
            <w:r w:rsidRPr="00AC48A8">
              <w:rPr>
                <w:rFonts w:ascii="Arial" w:hAnsi="Arial" w:cs="Arial"/>
                <w:b/>
                <w:i/>
                <w:color w:val="808080" w:themeColor="background1" w:themeShade="80"/>
                <w:sz w:val="20"/>
                <w:szCs w:val="20"/>
              </w:rPr>
              <w:t>)</w:t>
            </w:r>
          </w:p>
          <w:p w:rsidR="00A44C54" w:rsidRPr="00AC48A8" w:rsidRDefault="00A44C54" w:rsidP="00396942">
            <w:pPr>
              <w:rPr>
                <w:rFonts w:ascii="Arial" w:hAnsi="Arial" w:cs="Arial"/>
                <w:i/>
                <w:color w:val="808080" w:themeColor="background1" w:themeShade="80"/>
                <w:sz w:val="20"/>
                <w:szCs w:val="20"/>
              </w:rPr>
            </w:pPr>
            <w:hyperlink r:id="rId9" w:history="1">
              <w:r w:rsidRPr="00AC48A8">
                <w:rPr>
                  <w:rStyle w:val="Hyperlink"/>
                  <w:rFonts w:ascii="Arial" w:hAnsi="Arial" w:cs="Arial"/>
                  <w:i/>
                  <w:color w:val="808080" w:themeColor="background1" w:themeShade="80"/>
                  <w:sz w:val="20"/>
                  <w:szCs w:val="20"/>
                </w:rPr>
                <w:t>https://www.wuerttembergisches-allgaeu.eu/files/data/downloads/sonstiges/Projektbewertungsmatrix%20LAG%20W%C3%BCrtt.%20Allg%C3%A4u%20(Stand_29.06.2016).pdf</w:t>
              </w:r>
            </w:hyperlink>
          </w:p>
          <w:p w:rsidR="00A44C54" w:rsidRPr="00AC48A8" w:rsidRDefault="00A44C54" w:rsidP="00396942">
            <w:pPr>
              <w:rPr>
                <w:rFonts w:ascii="Arial" w:hAnsi="Arial" w:cs="Arial"/>
                <w:i/>
                <w:color w:val="808080" w:themeColor="background1" w:themeShade="80"/>
                <w:sz w:val="20"/>
                <w:szCs w:val="20"/>
              </w:rPr>
            </w:pPr>
            <w:bookmarkStart w:id="2" w:name="_GoBack"/>
            <w:bookmarkEnd w:id="2"/>
          </w:p>
          <w:p w:rsidR="00A44C54" w:rsidRPr="00AC48A8" w:rsidRDefault="00A44C54" w:rsidP="00396942">
            <w:pPr>
              <w:rPr>
                <w:rFonts w:ascii="Arial" w:hAnsi="Arial" w:cs="Arial"/>
                <w:i/>
                <w:color w:val="808080" w:themeColor="background1" w:themeShade="80"/>
                <w:sz w:val="20"/>
                <w:szCs w:val="20"/>
              </w:rPr>
            </w:pPr>
            <w:r w:rsidRPr="00AC48A8">
              <w:rPr>
                <w:rFonts w:ascii="Arial" w:hAnsi="Arial" w:cs="Arial"/>
                <w:b/>
                <w:i/>
                <w:color w:val="808080" w:themeColor="background1" w:themeShade="80"/>
                <w:sz w:val="20"/>
                <w:szCs w:val="20"/>
              </w:rPr>
              <w:t xml:space="preserve">Download </w:t>
            </w:r>
            <w:r w:rsidRPr="00AC48A8">
              <w:rPr>
                <w:rFonts w:ascii="Arial" w:hAnsi="Arial" w:cs="Arial"/>
                <w:b/>
                <w:i/>
                <w:color w:val="808080" w:themeColor="background1" w:themeShade="80"/>
                <w:sz w:val="20"/>
                <w:szCs w:val="20"/>
              </w:rPr>
              <w:t>des</w:t>
            </w:r>
            <w:r w:rsidR="00396942" w:rsidRPr="00AC48A8">
              <w:rPr>
                <w:rFonts w:ascii="Arial" w:hAnsi="Arial" w:cs="Arial"/>
                <w:i/>
                <w:color w:val="808080" w:themeColor="background1" w:themeShade="80"/>
                <w:sz w:val="20"/>
                <w:szCs w:val="20"/>
              </w:rPr>
              <w:t xml:space="preserve"> </w:t>
            </w:r>
            <w:r w:rsidR="003B0A58">
              <w:rPr>
                <w:rFonts w:ascii="Arial" w:hAnsi="Arial" w:cs="Arial"/>
                <w:b/>
                <w:i/>
                <w:color w:val="808080" w:themeColor="background1" w:themeShade="80"/>
                <w:sz w:val="20"/>
                <w:szCs w:val="20"/>
              </w:rPr>
              <w:t xml:space="preserve">REKs </w:t>
            </w:r>
            <w:r w:rsidR="003B0A58">
              <w:rPr>
                <w:rFonts w:ascii="Arial" w:hAnsi="Arial" w:cs="Arial"/>
                <w:b/>
                <w:i/>
                <w:color w:val="808080" w:themeColor="background1" w:themeShade="80"/>
                <w:sz w:val="20"/>
                <w:szCs w:val="20"/>
              </w:rPr>
              <w:t>der LAG Württembergisches Allgäu</w:t>
            </w:r>
            <w:r w:rsidR="00F0035D" w:rsidRPr="00AC48A8">
              <w:rPr>
                <w:rFonts w:ascii="Arial" w:hAnsi="Arial" w:cs="Arial"/>
                <w:b/>
                <w:i/>
                <w:color w:val="808080" w:themeColor="background1" w:themeShade="80"/>
                <w:sz w:val="20"/>
                <w:szCs w:val="20"/>
              </w:rPr>
              <w:t>:</w:t>
            </w:r>
          </w:p>
          <w:p w:rsidR="00396942" w:rsidRPr="00AC48A8" w:rsidRDefault="00A44C54" w:rsidP="00396942">
            <w:pPr>
              <w:rPr>
                <w:rFonts w:ascii="Arial" w:hAnsi="Arial" w:cs="Arial"/>
                <w:i/>
                <w:color w:val="808080" w:themeColor="background1" w:themeShade="80"/>
                <w:sz w:val="20"/>
                <w:szCs w:val="20"/>
              </w:rPr>
            </w:pPr>
            <w:r w:rsidRPr="00AC48A8">
              <w:rPr>
                <w:rFonts w:ascii="Arial" w:hAnsi="Arial" w:cs="Arial"/>
                <w:i/>
                <w:color w:val="808080" w:themeColor="background1" w:themeShade="80"/>
                <w:sz w:val="20"/>
                <w:szCs w:val="20"/>
              </w:rPr>
              <w:t>(</w:t>
            </w:r>
            <w:r w:rsidR="00396942" w:rsidRPr="00AC48A8">
              <w:rPr>
                <w:rFonts w:ascii="Arial" w:hAnsi="Arial" w:cs="Arial"/>
                <w:i/>
                <w:color w:val="808080" w:themeColor="background1" w:themeShade="80"/>
                <w:sz w:val="20"/>
                <w:szCs w:val="20"/>
              </w:rPr>
              <w:t xml:space="preserve">beinhaltet die regionale Entwicklungsstrategie der LEADER-Aktionsgruppe Württembergisches </w:t>
            </w:r>
            <w:r w:rsidRPr="00AC48A8">
              <w:rPr>
                <w:rFonts w:ascii="Arial" w:hAnsi="Arial" w:cs="Arial"/>
                <w:i/>
                <w:color w:val="808080" w:themeColor="background1" w:themeShade="80"/>
                <w:sz w:val="20"/>
                <w:szCs w:val="20"/>
              </w:rPr>
              <w:t>Allgäu für die Jahre 2014-2020)</w:t>
            </w:r>
            <w:r w:rsidR="00396942" w:rsidRPr="00AC48A8">
              <w:rPr>
                <w:rFonts w:ascii="Arial" w:hAnsi="Arial" w:cs="Arial"/>
                <w:i/>
                <w:color w:val="808080" w:themeColor="background1" w:themeShade="80"/>
                <w:sz w:val="20"/>
                <w:szCs w:val="20"/>
              </w:rPr>
              <w:br/>
            </w:r>
            <w:hyperlink r:id="rId10" w:history="1">
              <w:r w:rsidR="00396942" w:rsidRPr="00AC48A8">
                <w:rPr>
                  <w:rStyle w:val="Hyperlink"/>
                  <w:rFonts w:ascii="Arial" w:hAnsi="Arial" w:cs="Arial"/>
                  <w:i/>
                  <w:color w:val="808080" w:themeColor="background1" w:themeShade="80"/>
                  <w:sz w:val="20"/>
                  <w:szCs w:val="20"/>
                </w:rPr>
                <w:t>https://www.wuerttembergisches-allgaeu.eu/files/data/sonstiges/Aenderungen%20durch%20Datenschutz%20VO/REK_Wuerttembergisches_Allgaeu.</w:t>
              </w:r>
              <w:r w:rsidR="00396942" w:rsidRPr="00AC48A8">
                <w:rPr>
                  <w:rStyle w:val="Hyperlink"/>
                  <w:rFonts w:ascii="Arial" w:hAnsi="Arial" w:cs="Arial"/>
                  <w:i/>
                  <w:color w:val="808080" w:themeColor="background1" w:themeShade="80"/>
                  <w:sz w:val="20"/>
                  <w:szCs w:val="20"/>
                </w:rPr>
                <w:t>p</w:t>
              </w:r>
              <w:r w:rsidR="00396942" w:rsidRPr="00AC48A8">
                <w:rPr>
                  <w:rStyle w:val="Hyperlink"/>
                  <w:rFonts w:ascii="Arial" w:hAnsi="Arial" w:cs="Arial"/>
                  <w:i/>
                  <w:color w:val="808080" w:themeColor="background1" w:themeShade="80"/>
                  <w:sz w:val="20"/>
                  <w:szCs w:val="20"/>
                </w:rPr>
                <w:t>df</w:t>
              </w:r>
            </w:hyperlink>
            <w:r w:rsidR="00396942" w:rsidRPr="00AC48A8">
              <w:rPr>
                <w:rFonts w:ascii="Arial" w:hAnsi="Arial" w:cs="Arial"/>
                <w:i/>
                <w:color w:val="808080" w:themeColor="background1" w:themeShade="80"/>
                <w:sz w:val="20"/>
                <w:szCs w:val="20"/>
              </w:rPr>
              <w:t xml:space="preserve"> </w:t>
            </w:r>
          </w:p>
          <w:p w:rsidR="00396942" w:rsidRPr="00AC48A8" w:rsidRDefault="00396942" w:rsidP="00396942">
            <w:pPr>
              <w:rPr>
                <w:rFonts w:ascii="Arial" w:hAnsi="Arial" w:cs="Arial"/>
                <w:i/>
                <w:color w:val="808080" w:themeColor="background1" w:themeShade="80"/>
                <w:sz w:val="20"/>
              </w:rPr>
            </w:pPr>
          </w:p>
          <w:p w:rsidR="00AF21BE" w:rsidRPr="00AC48A8" w:rsidRDefault="00A44C54" w:rsidP="00AF21BE">
            <w:pPr>
              <w:rPr>
                <w:rFonts w:ascii="Arial" w:hAnsi="Arial" w:cs="Arial"/>
                <w:i/>
                <w:color w:val="808080" w:themeColor="background1" w:themeShade="80"/>
                <w:sz w:val="20"/>
              </w:rPr>
            </w:pPr>
            <w:r w:rsidRPr="00AC48A8">
              <w:rPr>
                <w:rFonts w:ascii="Arial" w:hAnsi="Arial" w:cs="Arial"/>
                <w:i/>
                <w:color w:val="808080" w:themeColor="background1" w:themeShade="80"/>
                <w:sz w:val="20"/>
                <w:u w:val="single"/>
              </w:rPr>
              <w:t>Noch ein</w:t>
            </w:r>
            <w:r w:rsidR="00AF21BE" w:rsidRPr="00AC48A8">
              <w:rPr>
                <w:rFonts w:ascii="Arial" w:hAnsi="Arial" w:cs="Arial"/>
                <w:i/>
                <w:color w:val="808080" w:themeColor="background1" w:themeShade="80"/>
                <w:sz w:val="20"/>
                <w:u w:val="single"/>
              </w:rPr>
              <w:t xml:space="preserve"> Tipp:</w:t>
            </w:r>
            <w:r w:rsidR="00AF21BE" w:rsidRPr="00AC48A8">
              <w:rPr>
                <w:rFonts w:ascii="Arial" w:hAnsi="Arial" w:cs="Arial"/>
                <w:i/>
                <w:color w:val="808080" w:themeColor="background1" w:themeShade="80"/>
                <w:sz w:val="20"/>
              </w:rPr>
              <w:t xml:space="preserve"> Halten Sie Ihre Ausführung aussagekräftig und kurz</w:t>
            </w:r>
            <w:r w:rsidR="00F0035D" w:rsidRPr="00AC48A8">
              <w:rPr>
                <w:rFonts w:ascii="Arial" w:hAnsi="Arial" w:cs="Arial"/>
                <w:i/>
                <w:color w:val="808080" w:themeColor="background1" w:themeShade="80"/>
                <w:sz w:val="20"/>
              </w:rPr>
              <w:t xml:space="preserve"> (max. 2 Seiten Text zzgl. etwaiger Bilder)</w:t>
            </w:r>
            <w:r w:rsidR="00AF21BE" w:rsidRPr="00AC48A8">
              <w:rPr>
                <w:rFonts w:ascii="Arial" w:hAnsi="Arial" w:cs="Arial"/>
                <w:i/>
                <w:color w:val="808080" w:themeColor="background1" w:themeShade="80"/>
                <w:sz w:val="20"/>
              </w:rPr>
              <w:t xml:space="preserve">! Die Mitglieder des Auswahlgremiums bekommen alle Projektbeschreibungen zwei Wochen vor der Projekt-Auswahlsitzung gleichzeitig übersandt, um sich auf die Sitzung vorzubereiten und die </w:t>
            </w:r>
            <w:proofErr w:type="spellStart"/>
            <w:r w:rsidR="00AF21BE" w:rsidRPr="00AC48A8">
              <w:rPr>
                <w:rFonts w:ascii="Arial" w:hAnsi="Arial" w:cs="Arial"/>
                <w:i/>
                <w:color w:val="808080" w:themeColor="background1" w:themeShade="80"/>
                <w:sz w:val="20"/>
              </w:rPr>
              <w:t>Bepunktung</w:t>
            </w:r>
            <w:proofErr w:type="spellEnd"/>
            <w:r w:rsidR="00AF21BE" w:rsidRPr="00AC48A8">
              <w:rPr>
                <w:rFonts w:ascii="Arial" w:hAnsi="Arial" w:cs="Arial"/>
                <w:i/>
                <w:color w:val="808080" w:themeColor="background1" w:themeShade="80"/>
                <w:sz w:val="20"/>
              </w:rPr>
              <w:t xml:space="preserve">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 (siehe wieder Querschnitts- und Handlungsfeldziele).</w:t>
            </w:r>
          </w:p>
          <w:p w:rsidR="003F17BB" w:rsidRPr="00AC48A8" w:rsidRDefault="003F17BB" w:rsidP="00124C9D">
            <w:pPr>
              <w:rPr>
                <w:rFonts w:ascii="Arial" w:hAnsi="Arial" w:cs="Arial"/>
                <w:color w:val="808080" w:themeColor="background1" w:themeShade="80"/>
                <w:sz w:val="20"/>
                <w:szCs w:val="20"/>
              </w:rPr>
            </w:pPr>
          </w:p>
          <w:p w:rsidR="0061336F" w:rsidRPr="00AC48A8" w:rsidRDefault="00A44C54" w:rsidP="0061336F">
            <w:pPr>
              <w:rPr>
                <w:rFonts w:ascii="Arial" w:hAnsi="Arial" w:cs="Arial"/>
                <w:i/>
                <w:color w:val="808080" w:themeColor="background1" w:themeShade="80"/>
                <w:sz w:val="20"/>
              </w:rPr>
            </w:pPr>
            <w:r w:rsidRPr="00AC48A8">
              <w:rPr>
                <w:rFonts w:ascii="Arial" w:hAnsi="Arial" w:cs="Arial"/>
                <w:color w:val="808080" w:themeColor="background1" w:themeShade="80"/>
                <w:sz w:val="20"/>
                <w:szCs w:val="20"/>
              </w:rPr>
              <w:sym w:font="Wingdings" w:char="F0E0"/>
            </w:r>
            <w:r w:rsidRPr="00AC48A8">
              <w:rPr>
                <w:rFonts w:ascii="Arial" w:hAnsi="Arial" w:cs="Arial"/>
                <w:color w:val="808080" w:themeColor="background1" w:themeShade="80"/>
                <w:sz w:val="20"/>
                <w:szCs w:val="20"/>
              </w:rPr>
              <w:t xml:space="preserve"> </w:t>
            </w:r>
            <w:r w:rsidR="0061336F" w:rsidRPr="00AC48A8">
              <w:rPr>
                <w:rFonts w:ascii="Arial" w:hAnsi="Arial" w:cs="Arial"/>
                <w:i/>
                <w:color w:val="808080" w:themeColor="background1" w:themeShade="80"/>
                <w:sz w:val="20"/>
              </w:rPr>
              <w:t xml:space="preserve">Die </w:t>
            </w:r>
            <w:r w:rsidRPr="00AC48A8">
              <w:rPr>
                <w:rFonts w:ascii="Arial" w:hAnsi="Arial" w:cs="Arial"/>
                <w:i/>
                <w:color w:val="808080" w:themeColor="background1" w:themeShade="80"/>
                <w:sz w:val="20"/>
              </w:rPr>
              <w:t>grauen</w:t>
            </w:r>
            <w:r w:rsidR="0061336F" w:rsidRPr="00AC48A8">
              <w:rPr>
                <w:rFonts w:ascii="Arial" w:hAnsi="Arial" w:cs="Arial"/>
                <w:i/>
                <w:color w:val="808080" w:themeColor="background1" w:themeShade="80"/>
                <w:sz w:val="20"/>
              </w:rPr>
              <w:t xml:space="preserve"> Anmerkungen dienen lediglich als Hilfestellung beim Ausfüllen. Bitte löschen Sie diese nach Fertigstellung Ihres Projektdatenblattes heraus. </w:t>
            </w:r>
          </w:p>
          <w:p w:rsidR="003F17BB" w:rsidRDefault="003F17BB" w:rsidP="00124C9D">
            <w:pPr>
              <w:rPr>
                <w:rFonts w:ascii="Arial" w:hAnsi="Arial" w:cs="Arial"/>
                <w:sz w:val="20"/>
                <w:szCs w:val="20"/>
              </w:rPr>
            </w:pPr>
          </w:p>
          <w:p w:rsidR="003B0A58" w:rsidRPr="003B0A58" w:rsidRDefault="003B0A58" w:rsidP="00124C9D">
            <w:pPr>
              <w:rPr>
                <w:rFonts w:ascii="Arial" w:hAnsi="Arial" w:cs="Arial"/>
                <w:i/>
                <w:color w:val="808080" w:themeColor="background1" w:themeShade="80"/>
                <w:sz w:val="20"/>
                <w:szCs w:val="20"/>
              </w:rPr>
            </w:pPr>
            <w:r w:rsidRPr="003B0A58">
              <w:rPr>
                <w:rFonts w:ascii="Arial" w:hAnsi="Arial" w:cs="Arial"/>
                <w:i/>
                <w:color w:val="808080" w:themeColor="background1" w:themeShade="80"/>
                <w:sz w:val="20"/>
                <w:szCs w:val="20"/>
              </w:rPr>
              <w:t>*LAG = LEADER-Aktionsgruppe</w:t>
            </w:r>
          </w:p>
          <w:p w:rsidR="00B76069" w:rsidRDefault="00B76069" w:rsidP="00124C9D">
            <w:pPr>
              <w:rPr>
                <w:rFonts w:ascii="Arial" w:hAnsi="Arial" w:cs="Arial"/>
                <w:sz w:val="20"/>
                <w:szCs w:val="20"/>
              </w:rPr>
            </w:pPr>
          </w:p>
          <w:p w:rsidR="00B76069" w:rsidRDefault="00B76069" w:rsidP="00124C9D">
            <w:pPr>
              <w:rPr>
                <w:rFonts w:ascii="Arial" w:hAnsi="Arial" w:cs="Arial"/>
                <w:sz w:val="20"/>
                <w:szCs w:val="20"/>
              </w:rPr>
            </w:pPr>
          </w:p>
          <w:p w:rsidR="003F17BB" w:rsidRDefault="003F17BB" w:rsidP="00F94B29">
            <w:pPr>
              <w:rPr>
                <w:rFonts w:ascii="Arial" w:hAnsi="Arial" w:cs="Arial"/>
                <w:sz w:val="20"/>
                <w:szCs w:val="20"/>
              </w:rPr>
            </w:pPr>
          </w:p>
        </w:tc>
      </w:tr>
    </w:tbl>
    <w:p w:rsidR="00124C9D" w:rsidRPr="00B54150" w:rsidRDefault="00124C9D" w:rsidP="00124C9D">
      <w:pPr>
        <w:rPr>
          <w:rFonts w:ascii="Arial" w:hAnsi="Arial" w:cs="Arial"/>
          <w:sz w:val="20"/>
          <w:szCs w:val="20"/>
        </w:rPr>
      </w:pPr>
    </w:p>
    <w:p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rsidTr="00B76225">
        <w:trPr>
          <w:trHeight w:val="70"/>
        </w:trPr>
        <w:tc>
          <w:tcPr>
            <w:tcW w:w="5000" w:type="pct"/>
          </w:tcPr>
          <w:p w:rsidR="003B0A58" w:rsidRDefault="003B0A58" w:rsidP="003B0A58">
            <w:pPr>
              <w:rPr>
                <w:rFonts w:ascii="Arial" w:hAnsi="Arial" w:cs="Arial"/>
                <w:color w:val="00B050"/>
                <w:sz w:val="20"/>
                <w:szCs w:val="20"/>
              </w:rPr>
            </w:pPr>
            <w:r w:rsidRPr="00B76225">
              <w:rPr>
                <w:rFonts w:ascii="Arial" w:hAnsi="Arial" w:cs="Arial"/>
                <w:color w:val="00B050"/>
                <w:sz w:val="20"/>
                <w:szCs w:val="20"/>
              </w:rPr>
              <w:t>Bitte hier eingeben</w:t>
            </w:r>
          </w:p>
          <w:p w:rsidR="003B0A58" w:rsidRDefault="003B0A58" w:rsidP="00124C9D">
            <w:pPr>
              <w:rPr>
                <w:rFonts w:ascii="Arial" w:hAnsi="Arial" w:cs="Arial"/>
                <w:i/>
                <w:color w:val="808080" w:themeColor="background1" w:themeShade="80"/>
                <w:sz w:val="20"/>
              </w:rPr>
            </w:pPr>
          </w:p>
          <w:p w:rsidR="003B0A58" w:rsidRDefault="003B0A58" w:rsidP="00124C9D">
            <w:pPr>
              <w:rPr>
                <w:rFonts w:ascii="Arial" w:hAnsi="Arial" w:cs="Arial"/>
                <w:i/>
                <w:color w:val="808080" w:themeColor="background1" w:themeShade="80"/>
                <w:sz w:val="20"/>
              </w:rPr>
            </w:pPr>
          </w:p>
          <w:p w:rsidR="002F78BE" w:rsidRPr="003B0A58" w:rsidRDefault="00B50B82" w:rsidP="00124C9D">
            <w:pPr>
              <w:rPr>
                <w:rFonts w:ascii="Arial" w:hAnsi="Arial" w:cs="Arial"/>
                <w:i/>
                <w:color w:val="808080" w:themeColor="background1" w:themeShade="80"/>
                <w:sz w:val="20"/>
              </w:rPr>
            </w:pPr>
            <w:r>
              <w:rPr>
                <w:rFonts w:ascii="Arial" w:hAnsi="Arial" w:cs="Arial"/>
                <w:i/>
                <w:color w:val="808080" w:themeColor="background1" w:themeShade="80"/>
                <w:sz w:val="20"/>
              </w:rPr>
              <w:t>(</w:t>
            </w:r>
            <w:r w:rsidR="00B76225" w:rsidRPr="003B0A58">
              <w:rPr>
                <w:rFonts w:ascii="Arial" w:hAnsi="Arial" w:cs="Arial"/>
                <w:i/>
                <w:color w:val="808080" w:themeColor="background1" w:themeShade="80"/>
                <w:sz w:val="20"/>
              </w:rPr>
              <w:t>Bitte geben Sie hier den geplanten Beginn Ihres Projekts, die wichtigsten Meilensteine, sowie den Zeitpunkt der geplanten Fertigstellung Ihres Vorhabens an.</w:t>
            </w:r>
            <w:r>
              <w:rPr>
                <w:rFonts w:ascii="Arial" w:hAnsi="Arial" w:cs="Arial"/>
                <w:i/>
                <w:color w:val="808080" w:themeColor="background1" w:themeShade="80"/>
                <w:sz w:val="20"/>
              </w:rPr>
              <w:t>)</w:t>
            </w:r>
          </w:p>
          <w:p w:rsidR="00B76069" w:rsidRDefault="00B76069" w:rsidP="00124C9D">
            <w:pPr>
              <w:rPr>
                <w:rFonts w:ascii="Arial" w:hAnsi="Arial" w:cs="Arial"/>
                <w:sz w:val="20"/>
                <w:szCs w:val="20"/>
              </w:rPr>
            </w:pPr>
          </w:p>
          <w:p w:rsidR="002F78BE" w:rsidRDefault="002F78BE" w:rsidP="00124C9D">
            <w:pPr>
              <w:rPr>
                <w:rFonts w:ascii="Arial" w:hAnsi="Arial" w:cs="Arial"/>
                <w:sz w:val="20"/>
                <w:szCs w:val="20"/>
              </w:rPr>
            </w:pPr>
          </w:p>
        </w:tc>
      </w:tr>
    </w:tbl>
    <w:p w:rsidR="00124C9D" w:rsidRPr="000261CC" w:rsidRDefault="00124C9D" w:rsidP="00124C9D">
      <w:pPr>
        <w:rPr>
          <w:rFonts w:ascii="Arial" w:hAnsi="Arial" w:cs="Arial"/>
          <w:sz w:val="20"/>
          <w:szCs w:val="20"/>
        </w:rPr>
      </w:pPr>
    </w:p>
    <w:p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rsidTr="002F78BE">
        <w:tc>
          <w:tcPr>
            <w:tcW w:w="5000" w:type="pct"/>
          </w:tcPr>
          <w:p w:rsidR="00B50B82" w:rsidRDefault="00B50B82" w:rsidP="00B50B82">
            <w:pPr>
              <w:rPr>
                <w:rFonts w:ascii="Arial" w:hAnsi="Arial" w:cs="Arial"/>
                <w:color w:val="00B050"/>
                <w:sz w:val="20"/>
                <w:szCs w:val="20"/>
              </w:rPr>
            </w:pPr>
            <w:r w:rsidRPr="00B76225">
              <w:rPr>
                <w:rFonts w:ascii="Arial" w:hAnsi="Arial" w:cs="Arial"/>
                <w:color w:val="00B050"/>
                <w:sz w:val="20"/>
                <w:szCs w:val="20"/>
              </w:rPr>
              <w:t>Bitte hier eingeben</w:t>
            </w:r>
          </w:p>
          <w:p w:rsidR="00B50B82" w:rsidRDefault="00B50B82">
            <w:pPr>
              <w:rPr>
                <w:rFonts w:ascii="Arial" w:hAnsi="Arial" w:cs="Arial"/>
                <w:i/>
                <w:color w:val="808080" w:themeColor="background1" w:themeShade="80"/>
                <w:sz w:val="20"/>
                <w:szCs w:val="20"/>
              </w:rPr>
            </w:pPr>
          </w:p>
          <w:p w:rsidR="002F78BE" w:rsidRPr="00B50B82" w:rsidRDefault="004E6DFA">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009D7C2E" w:rsidRPr="00B50B82">
              <w:rPr>
                <w:rFonts w:ascii="Arial" w:hAnsi="Arial" w:cs="Arial"/>
                <w:i/>
                <w:color w:val="808080" w:themeColor="background1" w:themeShade="80"/>
                <w:sz w:val="20"/>
                <w:szCs w:val="20"/>
              </w:rPr>
              <w:t xml:space="preserve">Bitte weisen Sie hier die </w:t>
            </w:r>
            <w:r w:rsidR="009D7C2E" w:rsidRPr="004E6DFA">
              <w:rPr>
                <w:rFonts w:ascii="Arial" w:hAnsi="Arial" w:cs="Arial"/>
                <w:i/>
                <w:color w:val="808080" w:themeColor="background1" w:themeShade="80"/>
                <w:sz w:val="20"/>
                <w:szCs w:val="20"/>
              </w:rPr>
              <w:t>geplanten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b/>
                <w:i/>
                <w:color w:val="808080" w:themeColor="background1" w:themeShade="80"/>
                <w:sz w:val="20"/>
                <w:szCs w:val="20"/>
                <w:u w:val="single"/>
              </w:rPr>
              <w:t>Brutto-Gesamtkosten</w:t>
            </w:r>
            <w:r w:rsidR="009D7C2E" w:rsidRPr="00B50B82">
              <w:rPr>
                <w:rFonts w:ascii="Arial" w:hAnsi="Arial" w:cs="Arial"/>
                <w:i/>
                <w:color w:val="808080" w:themeColor="background1" w:themeShade="80"/>
                <w:sz w:val="20"/>
                <w:szCs w:val="20"/>
              </w:rPr>
              <w:t xml:space="preserve"> sowie die </w:t>
            </w:r>
            <w:r w:rsidR="009D7C2E" w:rsidRPr="004E6DFA">
              <w:rPr>
                <w:rFonts w:ascii="Arial" w:hAnsi="Arial" w:cs="Arial"/>
                <w:i/>
                <w:color w:val="808080" w:themeColor="background1" w:themeShade="80"/>
                <w:sz w:val="20"/>
                <w:szCs w:val="20"/>
              </w:rPr>
              <w:t>geplanten</w:t>
            </w:r>
            <w:r>
              <w:rPr>
                <w:rFonts w:ascii="Arial" w:hAnsi="Arial" w:cs="Arial"/>
                <w:i/>
                <w:color w:val="808080" w:themeColor="background1" w:themeShade="80"/>
                <w:sz w:val="20"/>
                <w:szCs w:val="20"/>
              </w:rPr>
              <w:br/>
            </w:r>
            <w:r w:rsidR="009D7C2E" w:rsidRPr="004E6DFA">
              <w:rPr>
                <w:rFonts w:ascii="Arial" w:hAnsi="Arial" w:cs="Arial"/>
                <w:b/>
                <w:i/>
                <w:color w:val="808080" w:themeColor="background1" w:themeShade="80"/>
                <w:sz w:val="20"/>
                <w:szCs w:val="20"/>
                <w:u w:val="single"/>
              </w:rPr>
              <w:t>Netto-Gesamtkosten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i/>
                <w:color w:val="808080" w:themeColor="background1" w:themeShade="80"/>
                <w:sz w:val="20"/>
                <w:szCs w:val="20"/>
              </w:rPr>
              <w:t>des Projekts</w:t>
            </w:r>
            <w:r w:rsidR="009D7C2E" w:rsidRPr="00B50B82">
              <w:rPr>
                <w:rFonts w:ascii="Arial" w:hAnsi="Arial" w:cs="Arial"/>
                <w:i/>
                <w:color w:val="808080" w:themeColor="background1" w:themeShade="80"/>
                <w:sz w:val="20"/>
                <w:szCs w:val="20"/>
              </w:rPr>
              <w:t xml:space="preserve"> aus. </w:t>
            </w:r>
          </w:p>
          <w:p w:rsidR="004E6DFA"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Zudem sollten die geplanten Gesamtkosten in einzelne Gewerke</w:t>
            </w:r>
            <w:r w:rsidR="004E6DFA">
              <w:rPr>
                <w:rFonts w:ascii="Arial" w:hAnsi="Arial" w:cs="Arial"/>
                <w:i/>
                <w:color w:val="808080" w:themeColor="background1" w:themeShade="80"/>
                <w:sz w:val="20"/>
                <w:szCs w:val="20"/>
              </w:rPr>
              <w:t xml:space="preserve"> bzw. Hauptkostenbestandteile unterteilt werden.</w:t>
            </w:r>
          </w:p>
          <w:p w:rsidR="009D7C2E"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 xml:space="preserve">Des Weiteren ist es für die Ermittlung der Höhe der Fördermittel wichtig, ob Sie in Ihrem Projekt </w:t>
            </w:r>
            <w:r w:rsidRPr="004E6DFA">
              <w:rPr>
                <w:rFonts w:ascii="Arial" w:hAnsi="Arial" w:cs="Arial"/>
                <w:b/>
                <w:i/>
                <w:color w:val="808080" w:themeColor="background1" w:themeShade="80"/>
                <w:sz w:val="20"/>
                <w:szCs w:val="20"/>
              </w:rPr>
              <w:t>Eigenleistungen</w:t>
            </w:r>
            <w:r w:rsidRPr="00B50B82">
              <w:rPr>
                <w:rFonts w:ascii="Arial" w:hAnsi="Arial" w:cs="Arial"/>
                <w:i/>
                <w:color w:val="808080" w:themeColor="background1" w:themeShade="80"/>
                <w:sz w:val="20"/>
                <w:szCs w:val="20"/>
              </w:rPr>
              <w:t xml:space="preserve"> erbringen. Bitte weisen S</w:t>
            </w:r>
            <w:r w:rsidR="0001365B">
              <w:rPr>
                <w:rFonts w:ascii="Arial" w:hAnsi="Arial" w:cs="Arial"/>
                <w:i/>
                <w:color w:val="808080" w:themeColor="background1" w:themeShade="80"/>
                <w:sz w:val="20"/>
                <w:szCs w:val="20"/>
              </w:rPr>
              <w:t>ie diese ebenfalls separat aus.</w:t>
            </w:r>
          </w:p>
          <w:p w:rsidR="009D7C2E" w:rsidRPr="00B50B82"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Eine plausible Darstellung der Gesamtfinanz</w:t>
            </w:r>
            <w:r w:rsidR="004E6DFA">
              <w:rPr>
                <w:rFonts w:ascii="Arial" w:hAnsi="Arial" w:cs="Arial"/>
                <w:i/>
                <w:color w:val="808080" w:themeColor="background1" w:themeShade="80"/>
                <w:sz w:val="20"/>
                <w:szCs w:val="20"/>
              </w:rPr>
              <w:t xml:space="preserve">ierung des Projekts ist </w:t>
            </w:r>
            <w:r w:rsidR="0001365B">
              <w:rPr>
                <w:rFonts w:ascii="Arial" w:hAnsi="Arial" w:cs="Arial"/>
                <w:i/>
                <w:color w:val="808080" w:themeColor="background1" w:themeShade="80"/>
                <w:sz w:val="20"/>
                <w:szCs w:val="20"/>
              </w:rPr>
              <w:t>essenzie</w:t>
            </w:r>
            <w:r w:rsidR="00026109">
              <w:rPr>
                <w:rFonts w:ascii="Arial" w:hAnsi="Arial" w:cs="Arial"/>
                <w:i/>
                <w:color w:val="808080" w:themeColor="background1" w:themeShade="80"/>
                <w:sz w:val="20"/>
                <w:szCs w:val="20"/>
              </w:rPr>
              <w:t>l</w:t>
            </w:r>
            <w:r w:rsidR="0001365B">
              <w:rPr>
                <w:rFonts w:ascii="Arial" w:hAnsi="Arial" w:cs="Arial"/>
                <w:i/>
                <w:color w:val="808080" w:themeColor="background1" w:themeShade="80"/>
                <w:sz w:val="20"/>
                <w:szCs w:val="20"/>
              </w:rPr>
              <w:t>l!</w:t>
            </w:r>
          </w:p>
          <w:p w:rsidR="002F78BE" w:rsidRDefault="002F78BE">
            <w:pPr>
              <w:rPr>
                <w:rFonts w:ascii="Arial" w:hAnsi="Arial" w:cs="Arial"/>
                <w:sz w:val="20"/>
                <w:szCs w:val="20"/>
              </w:rPr>
            </w:pPr>
          </w:p>
          <w:p w:rsidR="002F78BE" w:rsidRPr="007951C5" w:rsidRDefault="004E6DFA">
            <w:p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 xml:space="preserve">Um diesen Kostenplan verlässlich zu bestätigen, muss das Regionalmanagement </w:t>
            </w:r>
            <w:r w:rsidR="0001365B">
              <w:rPr>
                <w:rFonts w:ascii="Arial" w:hAnsi="Arial" w:cs="Arial"/>
                <w:i/>
                <w:color w:val="808080" w:themeColor="background1" w:themeShade="80"/>
                <w:sz w:val="20"/>
                <w:szCs w:val="20"/>
              </w:rPr>
              <w:t xml:space="preserve">gesondert </w:t>
            </w:r>
            <w:r w:rsidRPr="007951C5">
              <w:rPr>
                <w:rFonts w:ascii="Arial" w:hAnsi="Arial" w:cs="Arial"/>
                <w:i/>
                <w:color w:val="808080" w:themeColor="background1" w:themeShade="80"/>
                <w:sz w:val="20"/>
                <w:szCs w:val="20"/>
              </w:rPr>
              <w:t>folgende Anlagen vom Antrags</w:t>
            </w:r>
            <w:r w:rsidR="0001365B">
              <w:rPr>
                <w:rFonts w:ascii="Arial" w:hAnsi="Arial" w:cs="Arial"/>
                <w:i/>
                <w:color w:val="808080" w:themeColor="background1" w:themeShade="80"/>
                <w:sz w:val="20"/>
                <w:szCs w:val="20"/>
              </w:rPr>
              <w:t>t</w:t>
            </w:r>
            <w:r w:rsidRPr="007951C5">
              <w:rPr>
                <w:rFonts w:ascii="Arial" w:hAnsi="Arial" w:cs="Arial"/>
                <w:i/>
                <w:color w:val="808080" w:themeColor="background1" w:themeShade="80"/>
                <w:sz w:val="20"/>
                <w:szCs w:val="20"/>
              </w:rPr>
              <w:t>eller fordern:</w:t>
            </w:r>
          </w:p>
          <w:p w:rsidR="004E6DFA" w:rsidRPr="007951C5" w:rsidRDefault="004E6DFA" w:rsidP="004E6DFA">
            <w:pPr>
              <w:pStyle w:val="Listenabsatz"/>
              <w:numPr>
                <w:ilvl w:val="0"/>
                <w:numId w:val="10"/>
              </w:num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vom Architekten/Planer unterschriebene Kostenberechnung nach DIN 276</w:t>
            </w:r>
            <w:r w:rsidRPr="007951C5">
              <w:rPr>
                <w:rFonts w:ascii="Arial" w:hAnsi="Arial" w:cs="Arial"/>
                <w:i/>
                <w:color w:val="808080" w:themeColor="background1" w:themeShade="80"/>
                <w:sz w:val="20"/>
                <w:szCs w:val="20"/>
              </w:rPr>
              <w:br/>
              <w:t>(alternativ ein Angebot je Kostenposition)</w:t>
            </w:r>
          </w:p>
          <w:p w:rsidR="002F78BE" w:rsidRPr="007951C5" w:rsidRDefault="004E6DFA" w:rsidP="000A4EDB">
            <w:pPr>
              <w:pStyle w:val="Listenabsatz"/>
              <w:numPr>
                <w:ilvl w:val="0"/>
                <w:numId w:val="10"/>
              </w:num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Bei Existenzgründung bzw. -festigung:</w:t>
            </w:r>
            <w:r w:rsidRPr="007951C5">
              <w:rPr>
                <w:rFonts w:ascii="Arial" w:hAnsi="Arial" w:cs="Arial"/>
                <w:i/>
                <w:color w:val="808080" w:themeColor="background1" w:themeShade="80"/>
                <w:sz w:val="20"/>
                <w:szCs w:val="20"/>
              </w:rPr>
              <w:br/>
              <w:t>Unternehmenskonzept, Businessplan oder Wirtschaftlichkeitsberechnung</w:t>
            </w:r>
            <w:r w:rsidR="007951C5">
              <w:rPr>
                <w:rFonts w:ascii="Arial" w:hAnsi="Arial" w:cs="Arial"/>
                <w:i/>
                <w:color w:val="808080" w:themeColor="background1" w:themeShade="80"/>
                <w:sz w:val="20"/>
                <w:szCs w:val="20"/>
              </w:rPr>
              <w:t>)</w:t>
            </w:r>
          </w:p>
          <w:p w:rsidR="002F78BE" w:rsidRDefault="002F78BE" w:rsidP="00F94B29">
            <w:pPr>
              <w:rPr>
                <w:rFonts w:ascii="Arial" w:hAnsi="Arial" w:cs="Arial"/>
                <w:sz w:val="20"/>
                <w:szCs w:val="20"/>
              </w:rPr>
            </w:pPr>
          </w:p>
        </w:tc>
      </w:tr>
    </w:tbl>
    <w:p w:rsidR="00C36D74" w:rsidRDefault="00C36D74">
      <w:pPr>
        <w:rPr>
          <w:rFonts w:ascii="Arial" w:hAnsi="Arial" w:cs="Arial"/>
          <w:sz w:val="20"/>
          <w:szCs w:val="20"/>
        </w:rPr>
      </w:pPr>
    </w:p>
    <w:p w:rsidR="00F94B29" w:rsidRDefault="00F94B29">
      <w:pPr>
        <w:rPr>
          <w:rFonts w:ascii="Arial" w:hAnsi="Arial" w:cs="Arial"/>
          <w:sz w:val="20"/>
          <w:szCs w:val="20"/>
        </w:rPr>
      </w:pPr>
    </w:p>
    <w:p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68CC06A" wp14:editId="20BE85A4">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8BF9A"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rsidR="00241559" w:rsidRPr="00BD502B" w:rsidRDefault="00241559" w:rsidP="00241559">
      <w:pPr>
        <w:rPr>
          <w:rFonts w:ascii="Arial" w:hAnsi="Arial" w:cs="Arial"/>
          <w:b/>
          <w:sz w:val="20"/>
          <w:szCs w:val="20"/>
        </w:rPr>
      </w:pPr>
    </w:p>
    <w:p w:rsidR="00241559" w:rsidRPr="00241559" w:rsidRDefault="00241559" w:rsidP="00241559">
      <w:pPr>
        <w:rPr>
          <w:rFonts w:ascii="Arial" w:hAnsi="Arial" w:cs="Arial"/>
          <w:b/>
          <w:sz w:val="20"/>
          <w:szCs w:val="20"/>
        </w:rPr>
      </w:pPr>
      <w:r w:rsidRPr="00241559">
        <w:rPr>
          <w:rFonts w:ascii="Arial" w:hAnsi="Arial" w:cs="Arial"/>
          <w:b/>
          <w:sz w:val="20"/>
          <w:szCs w:val="20"/>
        </w:rPr>
        <w:t>Datenschutzhinweis</w:t>
      </w:r>
    </w:p>
    <w:p w:rsidR="00241559" w:rsidRPr="00BD502B" w:rsidRDefault="00241559">
      <w:pPr>
        <w:rPr>
          <w:rFonts w:ascii="Arial" w:hAnsi="Arial" w:cs="Arial"/>
          <w:sz w:val="20"/>
          <w:szCs w:val="20"/>
        </w:rPr>
      </w:pPr>
      <w:r w:rsidRPr="00BD502B">
        <w:rPr>
          <w:rFonts w:ascii="Arial" w:hAnsi="Arial" w:cs="Arial"/>
          <w:sz w:val="20"/>
          <w:szCs w:val="20"/>
        </w:rPr>
        <w:t>Mit dem Ausfüllen des Projektdatenblatts müssen Sie sich mit der Datenschutzerklärung (Anlage zu PDB) vertraut machen. Damit erfüllt die LEADER-Arbeitsgruppe die Informationspflichten nach der EU-Datenschutz-Grundverordnung (Verordnung (EU) 2016/679).</w:t>
      </w:r>
    </w:p>
    <w:p w:rsidR="00DF1099" w:rsidRPr="00BD502B" w:rsidRDefault="00DF1099" w:rsidP="00C36D74">
      <w:pPr>
        <w:rPr>
          <w:rFonts w:ascii="Arial" w:hAnsi="Arial" w:cs="Arial"/>
          <w:sz w:val="20"/>
          <w:szCs w:val="20"/>
        </w:rPr>
      </w:pPr>
      <w:r w:rsidRPr="00BD502B">
        <w:rPr>
          <w:rFonts w:ascii="Arial" w:hAnsi="Arial" w:cs="Arial"/>
          <w:sz w:val="20"/>
          <w:szCs w:val="20"/>
        </w:rPr>
        <w:t>Hiermit wird di</w:t>
      </w:r>
      <w:r w:rsidR="00241559" w:rsidRPr="00BD502B">
        <w:rPr>
          <w:rFonts w:ascii="Arial" w:hAnsi="Arial" w:cs="Arial"/>
          <w:sz w:val="20"/>
          <w:szCs w:val="20"/>
        </w:rPr>
        <w:t>e Richtigkeit der o. a. Angaben</w:t>
      </w:r>
      <w:r w:rsidRPr="00BD502B">
        <w:rPr>
          <w:rFonts w:ascii="Arial" w:hAnsi="Arial" w:cs="Arial"/>
          <w:sz w:val="20"/>
          <w:szCs w:val="20"/>
        </w:rPr>
        <w:t xml:space="preserve"> sowie die Kenntnisnahme der Datenschutzerklärung</w:t>
      </w:r>
      <w:r w:rsidR="00241559" w:rsidRPr="00BD502B">
        <w:rPr>
          <w:rFonts w:ascii="Arial" w:hAnsi="Arial" w:cs="Arial"/>
          <w:sz w:val="20"/>
          <w:szCs w:val="20"/>
        </w:rPr>
        <w:t xml:space="preserve"> bestätigt.</w:t>
      </w:r>
    </w:p>
    <w:p w:rsidR="00241559" w:rsidRPr="00241559" w:rsidRDefault="00241559" w:rsidP="00C36D74">
      <w:pPr>
        <w:rPr>
          <w:rFonts w:ascii="Arial" w:hAnsi="Arial" w:cs="Arial"/>
          <w:sz w:val="20"/>
          <w:szCs w:val="20"/>
        </w:rPr>
      </w:pPr>
    </w:p>
    <w:p w:rsidR="00C36D74" w:rsidRPr="00BD502B" w:rsidRDefault="00C36D74" w:rsidP="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14:anchorId="142D6592" wp14:editId="2C9E582C">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6146F93"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rsidR="00CD7F9D" w:rsidRDefault="00C36D74">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Projektträger</w:t>
      </w:r>
      <w:r w:rsidR="00227CAC" w:rsidRPr="00BD502B">
        <w:rPr>
          <w:rFonts w:ascii="Arial" w:hAnsi="Arial" w:cs="Arial"/>
          <w:sz w:val="20"/>
          <w:szCs w:val="20"/>
        </w:rPr>
        <w:t>/-in</w:t>
      </w:r>
      <w:r w:rsidR="00CD7F9D">
        <w:br w:type="page"/>
      </w:r>
    </w:p>
    <w:p w:rsidR="00CD7F9D" w:rsidRPr="00BD502B" w:rsidRDefault="00241559" w:rsidP="00BD502B">
      <w:pPr>
        <w:jc w:val="right"/>
        <w:rPr>
          <w:rFonts w:ascii="Arial" w:hAnsi="Arial" w:cs="Arial"/>
          <w:sz w:val="20"/>
          <w:szCs w:val="20"/>
          <w:u w:val="single"/>
        </w:rPr>
      </w:pPr>
      <w:r w:rsidRPr="00BD502B">
        <w:rPr>
          <w:rFonts w:ascii="Arial" w:hAnsi="Arial" w:cs="Arial"/>
          <w:sz w:val="20"/>
          <w:szCs w:val="20"/>
          <w:u w:val="single"/>
        </w:rPr>
        <w:lastRenderedPageBreak/>
        <w:t>Anlage</w:t>
      </w:r>
      <w:r w:rsidR="00CD7F9D" w:rsidRPr="00BD502B">
        <w:rPr>
          <w:rFonts w:ascii="Arial" w:hAnsi="Arial" w:cs="Arial"/>
          <w:sz w:val="20"/>
          <w:szCs w:val="20"/>
          <w:u w:val="single"/>
        </w:rPr>
        <w:t xml:space="preserve"> </w:t>
      </w:r>
      <w:r w:rsidRPr="00BD502B">
        <w:rPr>
          <w:rFonts w:ascii="Arial" w:hAnsi="Arial" w:cs="Arial"/>
          <w:sz w:val="20"/>
          <w:szCs w:val="20"/>
          <w:u w:val="single"/>
        </w:rPr>
        <w:t>zu</w:t>
      </w:r>
      <w:r w:rsidR="006869F1">
        <w:rPr>
          <w:rFonts w:ascii="Arial" w:hAnsi="Arial" w:cs="Arial"/>
          <w:sz w:val="20"/>
          <w:szCs w:val="20"/>
          <w:u w:val="single"/>
        </w:rPr>
        <w:t>m</w:t>
      </w:r>
      <w:r w:rsidRPr="00BD502B">
        <w:rPr>
          <w:rFonts w:ascii="Arial" w:hAnsi="Arial" w:cs="Arial"/>
          <w:sz w:val="20"/>
          <w:szCs w:val="20"/>
          <w:u w:val="single"/>
        </w:rPr>
        <w:t xml:space="preserve"> PDB</w:t>
      </w:r>
    </w:p>
    <w:p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rsidR="00BD502B" w:rsidRPr="00BD502B" w:rsidRDefault="00BD502B" w:rsidP="00241559">
      <w:pPr>
        <w:jc w:val="center"/>
        <w:rPr>
          <w:rFonts w:ascii="Arial" w:hAnsi="Arial" w:cs="Arial"/>
          <w:sz w:val="20"/>
          <w:szCs w:val="20"/>
        </w:rPr>
      </w:pPr>
    </w:p>
    <w:p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9D7C2E">
        <w:rPr>
          <w:rFonts w:ascii="Arial" w:hAnsi="Arial" w:cs="Arial"/>
          <w:sz w:val="20"/>
          <w:szCs w:val="20"/>
        </w:rPr>
        <w:t xml:space="preserve"> Württembergisches Allgäu,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p>
    <w:p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Ministerium für Ländlichen Raum und Verbraucherschutz Baden-Württemberg</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Landesamt für Geoinformation und Landentwicklung Baden-Württemberg</w:t>
      </w:r>
      <w:r w:rsidR="00194ABC">
        <w:rPr>
          <w:rFonts w:ascii="Arial" w:hAnsi="Arial" w:cs="Arial"/>
          <w:bCs/>
          <w:sz w:val="20"/>
          <w:szCs w:val="20"/>
        </w:rPr>
        <w:t>,</w:t>
      </w:r>
    </w:p>
    <w:p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L-Bank (im Falle der Bewilligung einer Zuwendung)</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Die Datenverarbeitung erfolgt auf der Grundlage von Artikel 6 Absatz 1 Buchstabe b und c,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rsidR="00241559" w:rsidRPr="00BD502B" w:rsidRDefault="00241559" w:rsidP="00BD502B">
      <w:pPr>
        <w:spacing w:after="0" w:line="240" w:lineRule="auto"/>
        <w:ind w:left="720"/>
        <w:rPr>
          <w:rFonts w:ascii="Arial" w:hAnsi="Arial" w:cs="Arial"/>
          <w:sz w:val="20"/>
          <w:szCs w:val="20"/>
        </w:rPr>
      </w:pPr>
    </w:p>
    <w:p w:rsidR="00241559" w:rsidRPr="00BD502B" w:rsidRDefault="00241559" w:rsidP="00241559">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p>
    <w:p w:rsidR="008D21CE" w:rsidRPr="00BD502B" w:rsidRDefault="00A13D43" w:rsidP="00BD502B">
      <w:pPr>
        <w:rPr>
          <w:rFonts w:ascii="Arial" w:hAnsi="Arial" w:cs="Arial"/>
          <w:sz w:val="20"/>
          <w:szCs w:val="20"/>
        </w:rPr>
      </w:pPr>
      <w:r>
        <w:rPr>
          <w:rFonts w:ascii="Arial" w:hAnsi="Arial" w:cs="Arial"/>
          <w:sz w:val="20"/>
          <w:szCs w:val="20"/>
        </w:rPr>
        <w:br w:type="page"/>
      </w:r>
    </w:p>
    <w:p w:rsidR="008D21CE" w:rsidRDefault="008D21CE" w:rsidP="001641BE">
      <w:pPr>
        <w:tabs>
          <w:tab w:val="left" w:pos="8025"/>
        </w:tabs>
        <w:jc w:val="center"/>
        <w:rPr>
          <w:rFonts w:ascii="Arial" w:hAnsi="Arial" w:cs="Arial"/>
          <w:b/>
          <w:sz w:val="24"/>
          <w:szCs w:val="24"/>
          <w:u w:val="single"/>
        </w:rPr>
      </w:pPr>
    </w:p>
    <w:p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rsidR="008D21CE" w:rsidRDefault="008D21CE" w:rsidP="001641BE">
      <w:pPr>
        <w:tabs>
          <w:tab w:val="left" w:pos="8025"/>
        </w:tabs>
        <w:jc w:val="center"/>
        <w:rPr>
          <w:rFonts w:ascii="Arial" w:hAnsi="Arial" w:cs="Arial"/>
          <w:b/>
          <w:sz w:val="24"/>
          <w:szCs w:val="24"/>
          <w:u w:val="single"/>
        </w:rPr>
      </w:pPr>
    </w:p>
    <w:p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9D7C2E">
        <w:rPr>
          <w:rFonts w:ascii="Arial" w:hAnsi="Arial" w:cs="Arial"/>
          <w:sz w:val="20"/>
          <w:szCs w:val="20"/>
        </w:rPr>
        <w:t>Württembergisches Allgäu und damit der Verein Regionalentwicklung Württembergisches Allgäu e. V.</w:t>
      </w:r>
      <w:r w:rsidR="00106A78">
        <w:rPr>
          <w:rFonts w:ascii="Arial" w:hAnsi="Arial" w:cs="Arial"/>
          <w:sz w:val="20"/>
          <w:szCs w:val="20"/>
        </w:rPr>
        <w:t>,</w:t>
      </w:r>
      <w:r w:rsidR="009D7C2E">
        <w:rPr>
          <w:rFonts w:ascii="Arial" w:hAnsi="Arial" w:cs="Arial"/>
          <w:sz w:val="20"/>
          <w:szCs w:val="20"/>
        </w:rPr>
        <w:t xml:space="preserve"> mit Sitz in der Marktstraße 26 in 88299 Leutkirch und mit der LEADER-Geschäftsstelle in der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r w:rsidR="00F34C14">
        <w:rPr>
          <w:rFonts w:ascii="Arial" w:hAnsi="Arial" w:cs="Arial"/>
          <w:sz w:val="20"/>
          <w:szCs w:val="20"/>
        </w:rPr>
        <w:t>,</w:t>
      </w:r>
      <w:r w:rsidR="009D7C2E">
        <w:rPr>
          <w:rFonts w:ascii="Arial" w:hAnsi="Arial" w:cs="Arial"/>
          <w:i/>
          <w:sz w:val="20"/>
          <w:szCs w:val="20"/>
        </w:rPr>
        <w:t xml:space="preserve">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rsidR="00A13D43"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F34C14">
        <w:rPr>
          <w:rFonts w:ascii="Arial" w:hAnsi="Arial" w:cs="Arial"/>
          <w:i/>
          <w:sz w:val="20"/>
          <w:szCs w:val="20"/>
        </w:rPr>
        <w:t>.re-wa.eu</w:t>
      </w:r>
      <w:r w:rsidRPr="00BD502B">
        <w:rPr>
          <w:rFonts w:ascii="Arial" w:hAnsi="Arial" w:cs="Arial"/>
          <w:sz w:val="20"/>
          <w:szCs w:val="20"/>
        </w:rPr>
        <w:t>) veröffentlicht.</w:t>
      </w:r>
    </w:p>
    <w:p w:rsidR="00A716C7" w:rsidRDefault="00A716C7" w:rsidP="00A716C7">
      <w:pPr>
        <w:spacing w:after="0" w:line="240" w:lineRule="auto"/>
        <w:contextualSpacing/>
        <w:rPr>
          <w:rFonts w:ascii="Arial" w:hAnsi="Arial" w:cs="Arial"/>
          <w:sz w:val="20"/>
          <w:szCs w:val="20"/>
        </w:rPr>
      </w:pPr>
    </w:p>
    <w:p w:rsidR="00A716C7" w:rsidRPr="00A716C7" w:rsidRDefault="00A716C7" w:rsidP="00A716C7">
      <w:pPr>
        <w:rPr>
          <w:rFonts w:ascii="Arial" w:hAnsi="Arial" w:cs="Arial"/>
          <w:sz w:val="20"/>
          <w:szCs w:val="20"/>
        </w:rPr>
      </w:pPr>
      <w:r w:rsidRPr="00A716C7">
        <w:rPr>
          <w:rFonts w:ascii="Arial" w:hAnsi="Arial" w:cs="Arial"/>
          <w:sz w:val="20"/>
          <w:szCs w:val="20"/>
        </w:rPr>
        <w:t>Zudem erkläre/n ich/wir mich/uns damit einverstanden, dass Bilder, Fotografien und Videoaufnahmen von meiner/unserer Person/en sowie ggf. von meinem/unserem Projekt in folgenden Kommunikationskanälen veröffentlicht werden können:</w:t>
      </w:r>
    </w:p>
    <w:p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Presse</w:t>
      </w:r>
    </w:p>
    <w:p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im Internet, insbesondere Homepage und Newsletter der LEADER-Aktionsgruppe</w:t>
      </w:r>
    </w:p>
    <w:p w:rsidR="00A716C7" w:rsidRDefault="00A716C7" w:rsidP="00A13D43">
      <w:pPr>
        <w:rPr>
          <w:rFonts w:ascii="Arial" w:hAnsi="Arial" w:cs="Arial"/>
          <w:sz w:val="20"/>
          <w:szCs w:val="20"/>
        </w:rPr>
      </w:pPr>
    </w:p>
    <w:p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rsidR="00CD7F9D" w:rsidRPr="00F34C14" w:rsidRDefault="00CD7F9D" w:rsidP="00CD7F9D">
      <w:pPr>
        <w:rPr>
          <w:rFonts w:ascii="Arial" w:hAnsi="Arial" w:cs="Arial"/>
          <w:color w:val="FF0000"/>
          <w:sz w:val="20"/>
          <w:szCs w:val="20"/>
        </w:rPr>
      </w:pPr>
    </w:p>
    <w:p w:rsidR="00CD7F9D" w:rsidRPr="00BD502B" w:rsidRDefault="00CD7F9D" w:rsidP="00CD7F9D">
      <w:pPr>
        <w:rPr>
          <w:rFonts w:ascii="Arial" w:hAnsi="Arial" w:cs="Arial"/>
          <w:sz w:val="20"/>
          <w:szCs w:val="20"/>
        </w:rPr>
      </w:pPr>
    </w:p>
    <w:p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583E1CF3" wp14:editId="61E96B78">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A8CFEE"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2924DF">
        <w:rPr>
          <w:rFonts w:ascii="Arial" w:hAnsi="Arial" w:cs="Arial"/>
          <w:sz w:val="20"/>
          <w:szCs w:val="20"/>
        </w:rPr>
        <w:t xml:space="preserve">     </w:t>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rsidR="00CD7F9D" w:rsidRPr="00BD502B" w:rsidRDefault="00CD7F9D" w:rsidP="00CD7F9D">
      <w:pPr>
        <w:rPr>
          <w:rFonts w:ascii="Arial" w:hAnsi="Arial" w:cs="Arial"/>
          <w:sz w:val="20"/>
          <w:szCs w:val="20"/>
        </w:rPr>
      </w:pP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98" w:rsidRDefault="003E5198" w:rsidP="00CD279D">
      <w:pPr>
        <w:spacing w:after="0" w:line="240" w:lineRule="auto"/>
      </w:pPr>
      <w:r>
        <w:separator/>
      </w:r>
    </w:p>
  </w:endnote>
  <w:endnote w:type="continuationSeparator" w:id="0">
    <w:p w:rsidR="003E5198" w:rsidRDefault="003E5198"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F1" w:rsidRDefault="006C33F1">
    <w:pPr>
      <w:pStyle w:val="Fuzeile"/>
    </w:pPr>
  </w:p>
  <w:p w:rsidR="006C33F1" w:rsidRDefault="006C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98" w:rsidRDefault="003E5198" w:rsidP="00CD279D">
      <w:pPr>
        <w:spacing w:after="0" w:line="240" w:lineRule="auto"/>
      </w:pPr>
      <w:r>
        <w:separator/>
      </w:r>
    </w:p>
  </w:footnote>
  <w:footnote w:type="continuationSeparator" w:id="0">
    <w:p w:rsidR="003E5198" w:rsidRDefault="003E5198" w:rsidP="00CD2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rsidTr="005742CF">
      <w:trPr>
        <w:trHeight w:val="1005"/>
      </w:trPr>
      <w:tc>
        <w:tcPr>
          <w:tcW w:w="4678" w:type="dxa"/>
          <w:tcBorders>
            <w:bottom w:val="single" w:sz="4" w:space="0" w:color="auto"/>
          </w:tcBorders>
          <w:vAlign w:val="center"/>
        </w:tcPr>
        <w:p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rsidR="005742CF" w:rsidRPr="00CD279D" w:rsidRDefault="005742CF" w:rsidP="00CD279D">
          <w:pPr>
            <w:spacing w:after="0" w:line="240" w:lineRule="auto"/>
            <w:rPr>
              <w:rFonts w:ascii="Arial Narrow" w:eastAsia="Times New Roman" w:hAnsi="Arial Narrow" w:cs="Arial"/>
              <w:b/>
              <w:sz w:val="16"/>
              <w:szCs w:val="16"/>
              <w:lang w:eastAsia="de-DE"/>
            </w:rPr>
          </w:pPr>
        </w:p>
        <w:p w:rsidR="005742CF" w:rsidRPr="00B76225" w:rsidRDefault="00B76225" w:rsidP="000662A3">
          <w:pPr>
            <w:spacing w:after="0" w:line="240" w:lineRule="auto"/>
            <w:rPr>
              <w:rFonts w:ascii="Arial Narrow" w:eastAsia="Times New Roman" w:hAnsi="Arial Narrow" w:cs="Arial"/>
              <w:b/>
              <w:sz w:val="32"/>
              <w:szCs w:val="32"/>
              <w:lang w:eastAsia="de-DE"/>
            </w:rPr>
          </w:pPr>
          <w:r w:rsidRPr="00B76225">
            <w:rPr>
              <w:rFonts w:ascii="Arial Narrow" w:eastAsia="Times New Roman" w:hAnsi="Arial Narrow" w:cs="Arial"/>
              <w:b/>
              <w:sz w:val="32"/>
              <w:szCs w:val="32"/>
              <w:lang w:eastAsia="de-DE"/>
            </w:rPr>
            <w:t>Württembergisches Allgäu</w:t>
          </w:r>
        </w:p>
      </w:tc>
      <w:tc>
        <w:tcPr>
          <w:tcW w:w="3827" w:type="dxa"/>
          <w:tcBorders>
            <w:bottom w:val="single" w:sz="4" w:space="0" w:color="auto"/>
          </w:tcBorders>
          <w:vAlign w:val="center"/>
        </w:tcPr>
        <w:p w:rsidR="005742CF" w:rsidRPr="00CD279D" w:rsidRDefault="005742CF" w:rsidP="00CD279D">
          <w:pPr>
            <w:tabs>
              <w:tab w:val="left" w:pos="-223"/>
            </w:tabs>
            <w:spacing w:after="0" w:line="240" w:lineRule="auto"/>
            <w:ind w:right="1"/>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LEADER 2014-2020</w:t>
          </w:r>
        </w:p>
        <w:p w:rsidR="005742CF" w:rsidRPr="00CD279D" w:rsidRDefault="005742CF" w:rsidP="00CD279D">
          <w:pPr>
            <w:tabs>
              <w:tab w:val="left" w:pos="1"/>
            </w:tabs>
            <w:spacing w:after="0" w:line="240" w:lineRule="auto"/>
            <w:ind w:right="1"/>
            <w:rPr>
              <w:rFonts w:ascii="Arial Narrow" w:eastAsia="Times New Roman" w:hAnsi="Arial Narrow" w:cs="Times New Roman"/>
              <w:b/>
              <w:bCs/>
              <w:sz w:val="16"/>
              <w:szCs w:val="16"/>
              <w:lang w:eastAsia="de-DE"/>
            </w:rPr>
          </w:pPr>
        </w:p>
        <w:p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r w:rsidRPr="00CD279D">
            <w:rPr>
              <w:rFonts w:ascii="Arial Narrow" w:eastAsia="Times New Roman" w:hAnsi="Arial Narrow" w:cs="Times New Roman"/>
              <w:b/>
              <w:bCs/>
              <w:sz w:val="32"/>
              <w:szCs w:val="32"/>
              <w:lang w:eastAsia="de-DE"/>
            </w:rPr>
            <w:t>Baden-Württemberg</w:t>
          </w:r>
        </w:p>
      </w:tc>
      <w:tc>
        <w:tcPr>
          <w:tcW w:w="1203" w:type="dxa"/>
        </w:tcPr>
        <w:p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r>
            <w:rPr>
              <w:rFonts w:ascii="Times New Roman" w:eastAsia="Times New Roman" w:hAnsi="Times New Roman" w:cs="Times New Roman"/>
              <w:noProof/>
              <w:sz w:val="20"/>
              <w:szCs w:val="24"/>
              <w:lang w:eastAsia="de-DE"/>
            </w:rPr>
            <w:drawing>
              <wp:inline distT="0" distB="0" distL="0" distR="0">
                <wp:extent cx="619125" cy="647700"/>
                <wp:effectExtent l="0" t="0" r="9525" b="0"/>
                <wp:docPr id="1" name="Grafik 1"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tc>
    </w:tr>
  </w:tbl>
  <w:p w:rsidR="005742CF" w:rsidRDefault="005742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85519"/>
    <w:multiLevelType w:val="hybridMultilevel"/>
    <w:tmpl w:val="F120E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EB2720"/>
    <w:multiLevelType w:val="hybridMultilevel"/>
    <w:tmpl w:val="555AE448"/>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5"/>
  </w:num>
  <w:num w:numId="8">
    <w:abstractNumId w:val="7"/>
    <w:lvlOverride w:ilvl="0"/>
    <w:lvlOverride w:ilvl="1"/>
    <w:lvlOverride w:ilvl="2"/>
    <w:lvlOverride w:ilvl="3"/>
    <w:lvlOverride w:ilvl="4"/>
    <w:lvlOverride w:ilvl="5"/>
    <w:lvlOverride w:ilvl="6"/>
    <w:lvlOverride w:ilvl="7"/>
    <w:lvlOverride w:ilv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9D"/>
    <w:rsid w:val="00001197"/>
    <w:rsid w:val="0001365B"/>
    <w:rsid w:val="00026109"/>
    <w:rsid w:val="000261CC"/>
    <w:rsid w:val="000332BF"/>
    <w:rsid w:val="000606B7"/>
    <w:rsid w:val="00061E2C"/>
    <w:rsid w:val="00064764"/>
    <w:rsid w:val="000662A3"/>
    <w:rsid w:val="000667E8"/>
    <w:rsid w:val="00086981"/>
    <w:rsid w:val="00095D06"/>
    <w:rsid w:val="000A298E"/>
    <w:rsid w:val="000A4EDB"/>
    <w:rsid w:val="000B31CC"/>
    <w:rsid w:val="000B6F89"/>
    <w:rsid w:val="000D0B1E"/>
    <w:rsid w:val="000E43C9"/>
    <w:rsid w:val="00106A78"/>
    <w:rsid w:val="00110130"/>
    <w:rsid w:val="0011798E"/>
    <w:rsid w:val="00124664"/>
    <w:rsid w:val="00124C9D"/>
    <w:rsid w:val="001641BE"/>
    <w:rsid w:val="00172141"/>
    <w:rsid w:val="00183345"/>
    <w:rsid w:val="00194ABC"/>
    <w:rsid w:val="001971A8"/>
    <w:rsid w:val="001B0E3F"/>
    <w:rsid w:val="001B2BCE"/>
    <w:rsid w:val="001E5400"/>
    <w:rsid w:val="001F6CDE"/>
    <w:rsid w:val="002069D9"/>
    <w:rsid w:val="00211443"/>
    <w:rsid w:val="00211EC2"/>
    <w:rsid w:val="00227CAC"/>
    <w:rsid w:val="00233B4D"/>
    <w:rsid w:val="00241559"/>
    <w:rsid w:val="00257E0E"/>
    <w:rsid w:val="00260B56"/>
    <w:rsid w:val="0027295F"/>
    <w:rsid w:val="00274DC3"/>
    <w:rsid w:val="0027652E"/>
    <w:rsid w:val="002924DF"/>
    <w:rsid w:val="002C643F"/>
    <w:rsid w:val="002F78BE"/>
    <w:rsid w:val="003220E0"/>
    <w:rsid w:val="00323AA4"/>
    <w:rsid w:val="003303C3"/>
    <w:rsid w:val="003321D5"/>
    <w:rsid w:val="0037733C"/>
    <w:rsid w:val="00396942"/>
    <w:rsid w:val="003B0A58"/>
    <w:rsid w:val="003E2799"/>
    <w:rsid w:val="003E5198"/>
    <w:rsid w:val="003E613A"/>
    <w:rsid w:val="003F17BB"/>
    <w:rsid w:val="003F364C"/>
    <w:rsid w:val="003F5E31"/>
    <w:rsid w:val="00400517"/>
    <w:rsid w:val="0041346F"/>
    <w:rsid w:val="00434E7F"/>
    <w:rsid w:val="00464139"/>
    <w:rsid w:val="004A4048"/>
    <w:rsid w:val="004B525C"/>
    <w:rsid w:val="004D59E6"/>
    <w:rsid w:val="004E6DFA"/>
    <w:rsid w:val="004F3C37"/>
    <w:rsid w:val="00503AE8"/>
    <w:rsid w:val="00522B1B"/>
    <w:rsid w:val="0053558B"/>
    <w:rsid w:val="0055481C"/>
    <w:rsid w:val="005657B8"/>
    <w:rsid w:val="005742CF"/>
    <w:rsid w:val="00581680"/>
    <w:rsid w:val="005925A3"/>
    <w:rsid w:val="005A3814"/>
    <w:rsid w:val="005A3BE5"/>
    <w:rsid w:val="005C7090"/>
    <w:rsid w:val="006106C0"/>
    <w:rsid w:val="0061336F"/>
    <w:rsid w:val="00632718"/>
    <w:rsid w:val="0065491F"/>
    <w:rsid w:val="006740D1"/>
    <w:rsid w:val="006869F1"/>
    <w:rsid w:val="006C33F1"/>
    <w:rsid w:val="006C5750"/>
    <w:rsid w:val="006C5D71"/>
    <w:rsid w:val="006F6ED7"/>
    <w:rsid w:val="007045C3"/>
    <w:rsid w:val="00733F3F"/>
    <w:rsid w:val="007551FB"/>
    <w:rsid w:val="00781916"/>
    <w:rsid w:val="007951C5"/>
    <w:rsid w:val="007B01D0"/>
    <w:rsid w:val="007B1D18"/>
    <w:rsid w:val="007B6546"/>
    <w:rsid w:val="007B7129"/>
    <w:rsid w:val="007C7895"/>
    <w:rsid w:val="007D40B7"/>
    <w:rsid w:val="007E0A98"/>
    <w:rsid w:val="007F2214"/>
    <w:rsid w:val="007F4F87"/>
    <w:rsid w:val="00807460"/>
    <w:rsid w:val="00831CF3"/>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8762D"/>
    <w:rsid w:val="009A6964"/>
    <w:rsid w:val="009B6898"/>
    <w:rsid w:val="009C374B"/>
    <w:rsid w:val="009C6E66"/>
    <w:rsid w:val="009D4057"/>
    <w:rsid w:val="009D7C2E"/>
    <w:rsid w:val="00A12854"/>
    <w:rsid w:val="00A13D43"/>
    <w:rsid w:val="00A216C9"/>
    <w:rsid w:val="00A33267"/>
    <w:rsid w:val="00A332BA"/>
    <w:rsid w:val="00A33853"/>
    <w:rsid w:val="00A44C54"/>
    <w:rsid w:val="00A52053"/>
    <w:rsid w:val="00A54002"/>
    <w:rsid w:val="00A716C7"/>
    <w:rsid w:val="00A765F4"/>
    <w:rsid w:val="00A8232F"/>
    <w:rsid w:val="00AA59B2"/>
    <w:rsid w:val="00AA753D"/>
    <w:rsid w:val="00AC48A8"/>
    <w:rsid w:val="00AC4EA0"/>
    <w:rsid w:val="00AC514B"/>
    <w:rsid w:val="00AD20A8"/>
    <w:rsid w:val="00AD5AA8"/>
    <w:rsid w:val="00AE0E2D"/>
    <w:rsid w:val="00AE597D"/>
    <w:rsid w:val="00AF21BE"/>
    <w:rsid w:val="00B43B63"/>
    <w:rsid w:val="00B4780B"/>
    <w:rsid w:val="00B50B82"/>
    <w:rsid w:val="00B54150"/>
    <w:rsid w:val="00B66B34"/>
    <w:rsid w:val="00B76069"/>
    <w:rsid w:val="00B76225"/>
    <w:rsid w:val="00B8614E"/>
    <w:rsid w:val="00BB1959"/>
    <w:rsid w:val="00BD502B"/>
    <w:rsid w:val="00BE2912"/>
    <w:rsid w:val="00BE55F7"/>
    <w:rsid w:val="00C129BC"/>
    <w:rsid w:val="00C12E58"/>
    <w:rsid w:val="00C36D74"/>
    <w:rsid w:val="00C4716B"/>
    <w:rsid w:val="00C626AD"/>
    <w:rsid w:val="00C642C5"/>
    <w:rsid w:val="00C71F0B"/>
    <w:rsid w:val="00C83EF5"/>
    <w:rsid w:val="00C922E4"/>
    <w:rsid w:val="00CD1D4A"/>
    <w:rsid w:val="00CD279D"/>
    <w:rsid w:val="00CD3747"/>
    <w:rsid w:val="00CD7F9D"/>
    <w:rsid w:val="00CE7102"/>
    <w:rsid w:val="00D22F78"/>
    <w:rsid w:val="00D556CE"/>
    <w:rsid w:val="00D63F7B"/>
    <w:rsid w:val="00D82F9F"/>
    <w:rsid w:val="00DC0302"/>
    <w:rsid w:val="00DF1099"/>
    <w:rsid w:val="00DF2351"/>
    <w:rsid w:val="00DF3756"/>
    <w:rsid w:val="00E1438D"/>
    <w:rsid w:val="00E14E56"/>
    <w:rsid w:val="00E42988"/>
    <w:rsid w:val="00E43111"/>
    <w:rsid w:val="00E469BB"/>
    <w:rsid w:val="00E51758"/>
    <w:rsid w:val="00E6402A"/>
    <w:rsid w:val="00E815CF"/>
    <w:rsid w:val="00EA3F2F"/>
    <w:rsid w:val="00EA4E9A"/>
    <w:rsid w:val="00EC6580"/>
    <w:rsid w:val="00F0035D"/>
    <w:rsid w:val="00F34C14"/>
    <w:rsid w:val="00F467C2"/>
    <w:rsid w:val="00F7610D"/>
    <w:rsid w:val="00F82C94"/>
    <w:rsid w:val="00F94B29"/>
    <w:rsid w:val="00FA0641"/>
    <w:rsid w:val="00FA45BC"/>
    <w:rsid w:val="00FA4E13"/>
    <w:rsid w:val="00FE269A"/>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5586DC7-C74F-475B-B787-E9D7D2C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F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styleId="Hyperlink">
    <w:name w:val="Hyperlink"/>
    <w:basedOn w:val="Absatz-Standardschriftart"/>
    <w:uiPriority w:val="99"/>
    <w:unhideWhenUsed/>
    <w:rsid w:val="00F34C14"/>
    <w:rPr>
      <w:color w:val="0000FF" w:themeColor="hyperlink"/>
      <w:u w:val="single"/>
    </w:rPr>
  </w:style>
  <w:style w:type="character" w:styleId="BesuchterHyperlink">
    <w:name w:val="FollowedHyperlink"/>
    <w:basedOn w:val="Absatz-Standardschriftart"/>
    <w:uiPriority w:val="99"/>
    <w:semiHidden/>
    <w:unhideWhenUsed/>
    <w:rsid w:val="00396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262">
      <w:bodyDiv w:val="1"/>
      <w:marLeft w:val="0"/>
      <w:marRight w:val="0"/>
      <w:marTop w:val="0"/>
      <w:marBottom w:val="0"/>
      <w:divBdr>
        <w:top w:val="none" w:sz="0" w:space="0" w:color="auto"/>
        <w:left w:val="none" w:sz="0" w:space="0" w:color="auto"/>
        <w:bottom w:val="none" w:sz="0" w:space="0" w:color="auto"/>
        <w:right w:val="none" w:sz="0" w:space="0" w:color="auto"/>
      </w:divBdr>
    </w:div>
    <w:div w:id="329530028">
      <w:bodyDiv w:val="1"/>
      <w:marLeft w:val="0"/>
      <w:marRight w:val="0"/>
      <w:marTop w:val="0"/>
      <w:marBottom w:val="0"/>
      <w:divBdr>
        <w:top w:val="none" w:sz="0" w:space="0" w:color="auto"/>
        <w:left w:val="none" w:sz="0" w:space="0" w:color="auto"/>
        <w:bottom w:val="none" w:sz="0" w:space="0" w:color="auto"/>
        <w:right w:val="none" w:sz="0" w:space="0" w:color="auto"/>
      </w:divBdr>
    </w:div>
    <w:div w:id="465006979">
      <w:bodyDiv w:val="1"/>
      <w:marLeft w:val="0"/>
      <w:marRight w:val="0"/>
      <w:marTop w:val="0"/>
      <w:marBottom w:val="0"/>
      <w:divBdr>
        <w:top w:val="none" w:sz="0" w:space="0" w:color="auto"/>
        <w:left w:val="none" w:sz="0" w:space="0" w:color="auto"/>
        <w:bottom w:val="none" w:sz="0" w:space="0" w:color="auto"/>
        <w:right w:val="none" w:sz="0" w:space="0" w:color="auto"/>
      </w:divBdr>
    </w:div>
    <w:div w:id="649863488">
      <w:bodyDiv w:val="1"/>
      <w:marLeft w:val="0"/>
      <w:marRight w:val="0"/>
      <w:marTop w:val="0"/>
      <w:marBottom w:val="0"/>
      <w:divBdr>
        <w:top w:val="none" w:sz="0" w:space="0" w:color="auto"/>
        <w:left w:val="none" w:sz="0" w:space="0" w:color="auto"/>
        <w:bottom w:val="none" w:sz="0" w:space="0" w:color="auto"/>
        <w:right w:val="none" w:sz="0" w:space="0" w:color="auto"/>
      </w:divBdr>
    </w:div>
    <w:div w:id="2089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erttembergisches-allgaeu.eu/files/data/downloads/Downloads%20Projektantrag/7_%C3%9Cbersicht%20der%20Handlungsfeldziele%20inkl.%20Teilziele%20(Block%20C)_LAG%20W%C3%BCrtt.%20Allg%C3%A4u_NE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uerttembergisches-allgaeu.eu/files/data/downloads/Downloads%20Projektantrag/%C3%9Cbersicht%20zu%20den%20Querschnittszielen%20%28Block%20B%20Bewertungsmatrix%29_LAG%20W%C3%BCrtt%20Allg%C3%A4u.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uerttembergisches-allgaeu.eu/files/data/sonstiges/Aenderungen%20durch%20Datenschutz%20VO/REK_Wuerttembergisches_Allgaeu.pdf" TargetMode="External"/><Relationship Id="rId4" Type="http://schemas.openxmlformats.org/officeDocument/2006/relationships/webSettings" Target="webSettings.xml"/><Relationship Id="rId9" Type="http://schemas.openxmlformats.org/officeDocument/2006/relationships/hyperlink" Target="https://www.wuerttembergisches-allgaeu.eu/files/data/downloads/sonstiges/Projektbewertungsmatrix%20LAG%20W%C3%BCrtt.%20Allg%C3%A4u%20(Stand_29.06.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12241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Maria Rigal</cp:lastModifiedBy>
  <cp:revision>22</cp:revision>
  <cp:lastPrinted>2019-08-27T07:34:00Z</cp:lastPrinted>
  <dcterms:created xsi:type="dcterms:W3CDTF">2019-08-27T06:37:00Z</dcterms:created>
  <dcterms:modified xsi:type="dcterms:W3CDTF">2019-08-27T07:38:00Z</dcterms:modified>
</cp:coreProperties>
</file>